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6CD" w:rsidRPr="00E766CD" w:rsidRDefault="00E766CD" w:rsidP="00E766CD">
      <w:pPr>
        <w:shd w:val="clear" w:color="auto" w:fill="FFFFFF"/>
        <w:spacing w:after="0" w:line="434" w:lineRule="atLeast"/>
        <w:jc w:val="center"/>
        <w:rPr>
          <w:rFonts w:ascii="Arial" w:eastAsia="Times New Roman" w:hAnsi="Arial" w:cs="Arial"/>
          <w:color w:val="1C007F"/>
          <w:sz w:val="26"/>
          <w:szCs w:val="26"/>
          <w:lang w:eastAsia="ru-RU"/>
        </w:rPr>
      </w:pPr>
      <w:r w:rsidRPr="00E766CD">
        <w:rPr>
          <w:rFonts w:ascii="Segoe Print" w:eastAsia="Times New Roman" w:hAnsi="Segoe Print" w:cs="Arial"/>
          <w:b/>
          <w:bCs/>
          <w:color w:val="833C0B"/>
          <w:sz w:val="48"/>
          <w:szCs w:val="48"/>
          <w:lang w:eastAsia="ru-RU"/>
        </w:rPr>
        <w:t>«Что написано пером?»</w:t>
      </w:r>
    </w:p>
    <w:p w:rsidR="00E766CD" w:rsidRPr="00E766CD" w:rsidRDefault="00E766CD" w:rsidP="00C82A64">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7952105" cy="2523490"/>
            <wp:effectExtent l="19050" t="0" r="0" b="0"/>
            <wp:docPr id="1" name="cc-m-imagesubtitle-image-10637159297" descr="https://image.jimcdn.com/app/cms/image/transf/dimension=835x10000:format=jpg/path/s8700de636cf2e67e/image/i33d71b61759bb1d3/version/146892532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637159297" descr="https://image.jimcdn.com/app/cms/image/transf/dimension=835x10000:format=jpg/path/s8700de636cf2e67e/image/i33d71b61759bb1d3/version/1468925328/image.jpg"/>
                    <pic:cNvPicPr>
                      <a:picLocks noChangeAspect="1" noChangeArrowheads="1"/>
                    </pic:cNvPicPr>
                  </pic:nvPicPr>
                  <pic:blipFill>
                    <a:blip r:embed="rId4"/>
                    <a:srcRect/>
                    <a:stretch>
                      <a:fillRect/>
                    </a:stretch>
                  </pic:blipFill>
                  <pic:spPr bwMode="auto">
                    <a:xfrm>
                      <a:off x="0" y="0"/>
                      <a:ext cx="7952105" cy="2523490"/>
                    </a:xfrm>
                    <a:prstGeom prst="rect">
                      <a:avLst/>
                    </a:prstGeom>
                    <a:noFill/>
                    <a:ln w="9525">
                      <a:noFill/>
                      <a:miter lim="800000"/>
                      <a:headEnd/>
                      <a:tailEnd/>
                    </a:ln>
                  </pic:spPr>
                </pic:pic>
              </a:graphicData>
            </a:graphic>
          </wp:inline>
        </w:drawing>
      </w:r>
    </w:p>
    <w:p w:rsidR="00E766CD" w:rsidRPr="00C82A64" w:rsidRDefault="00E766CD" w:rsidP="00E766CD">
      <w:pPr>
        <w:shd w:val="clear" w:color="auto" w:fill="FFFFFF"/>
        <w:spacing w:after="0" w:line="434" w:lineRule="atLeast"/>
        <w:jc w:val="both"/>
        <w:rPr>
          <w:rFonts w:ascii="Arial" w:eastAsia="Times New Roman" w:hAnsi="Arial" w:cs="Arial"/>
          <w:color w:val="1C007F"/>
          <w:sz w:val="32"/>
          <w:szCs w:val="32"/>
          <w:lang w:eastAsia="ru-RU"/>
        </w:rPr>
      </w:pPr>
      <w:r w:rsidRPr="00C82A64">
        <w:rPr>
          <w:rFonts w:ascii="Times New Roman" w:eastAsia="Times New Roman" w:hAnsi="Times New Roman" w:cs="Times New Roman"/>
          <w:color w:val="1C007F"/>
          <w:sz w:val="32"/>
          <w:szCs w:val="32"/>
          <w:lang w:eastAsia="ru-RU"/>
        </w:rPr>
        <w:t>   Позвольте спросить: чем ваше мнение отличается от впечатления? Подумайте</w:t>
      </w:r>
      <w:proofErr w:type="gramStart"/>
      <w:r w:rsidRPr="00C82A64">
        <w:rPr>
          <w:rFonts w:ascii="Times New Roman" w:eastAsia="Times New Roman" w:hAnsi="Times New Roman" w:cs="Times New Roman"/>
          <w:color w:val="1C007F"/>
          <w:sz w:val="32"/>
          <w:szCs w:val="32"/>
          <w:lang w:eastAsia="ru-RU"/>
        </w:rPr>
        <w:t>… П</w:t>
      </w:r>
      <w:proofErr w:type="gramEnd"/>
      <w:r w:rsidRPr="00C82A64">
        <w:rPr>
          <w:rFonts w:ascii="Times New Roman" w:eastAsia="Times New Roman" w:hAnsi="Times New Roman" w:cs="Times New Roman"/>
          <w:color w:val="1C007F"/>
          <w:sz w:val="32"/>
          <w:szCs w:val="32"/>
          <w:lang w:eastAsia="ru-RU"/>
        </w:rPr>
        <w:t xml:space="preserve">о сути, оно не должно отличаться, ибо чаще всего мы не мнения в спорах отстаиваем, а защищаем свои впечатления, причем иногда прибегая к негодным способам. Когда провожу презентации и читаю лекции, </w:t>
      </w:r>
      <w:proofErr w:type="gramStart"/>
      <w:r w:rsidRPr="00C82A64">
        <w:rPr>
          <w:rFonts w:ascii="Times New Roman" w:eastAsia="Times New Roman" w:hAnsi="Times New Roman" w:cs="Times New Roman"/>
          <w:color w:val="1C007F"/>
          <w:sz w:val="32"/>
          <w:szCs w:val="32"/>
          <w:lang w:eastAsia="ru-RU"/>
        </w:rPr>
        <w:t>обращаюсь с разными вопросами в аудиторию то выслушиваю</w:t>
      </w:r>
      <w:proofErr w:type="gramEnd"/>
      <w:r w:rsidRPr="00C82A64">
        <w:rPr>
          <w:rFonts w:ascii="Times New Roman" w:eastAsia="Times New Roman" w:hAnsi="Times New Roman" w:cs="Times New Roman"/>
          <w:color w:val="1C007F"/>
          <w:sz w:val="32"/>
          <w:szCs w:val="32"/>
          <w:lang w:eastAsia="ru-RU"/>
        </w:rPr>
        <w:t xml:space="preserve"> разные ответы, по одному и тому же поводу. Затем, шутки ради заявляю о том, что вот мол, посмотрите, друзья мои, даже в собравшейся аудитории мнения ученых не совпадают</w:t>
      </w:r>
      <w:proofErr w:type="gramStart"/>
      <w:r w:rsidRPr="00C82A64">
        <w:rPr>
          <w:rFonts w:ascii="Times New Roman" w:eastAsia="Times New Roman" w:hAnsi="Times New Roman" w:cs="Times New Roman"/>
          <w:color w:val="1C007F"/>
          <w:sz w:val="32"/>
          <w:szCs w:val="32"/>
          <w:lang w:eastAsia="ru-RU"/>
        </w:rPr>
        <w:t>… Т</w:t>
      </w:r>
      <w:proofErr w:type="gramEnd"/>
      <w:r w:rsidRPr="00C82A64">
        <w:rPr>
          <w:rFonts w:ascii="Times New Roman" w:eastAsia="Times New Roman" w:hAnsi="Times New Roman" w:cs="Times New Roman"/>
          <w:color w:val="1C007F"/>
          <w:sz w:val="32"/>
          <w:szCs w:val="32"/>
          <w:lang w:eastAsia="ru-RU"/>
        </w:rPr>
        <w:t xml:space="preserve">еперь поставьте себя на место людей, рядом с которыми проживают красивейшие белые птицы. Какое впечатление они у человека оставят? Что за птицы? Например, белые лебеди или аисты? Понятное дело, что и по отношению к белым лилиям общечеловеческие эмоциональные реакции будут весьма и весьма позитивными, а следом и мнения, и символические суждения или толкования обретают возвышенное содержание. Но ведь и их можно </w:t>
      </w:r>
      <w:proofErr w:type="gramStart"/>
      <w:r w:rsidRPr="00C82A64">
        <w:rPr>
          <w:rFonts w:ascii="Times New Roman" w:eastAsia="Times New Roman" w:hAnsi="Times New Roman" w:cs="Times New Roman"/>
          <w:color w:val="1C007F"/>
          <w:sz w:val="32"/>
          <w:szCs w:val="32"/>
          <w:lang w:eastAsia="ru-RU"/>
        </w:rPr>
        <w:t>погаными</w:t>
      </w:r>
      <w:proofErr w:type="gramEnd"/>
      <w:r w:rsidRPr="00C82A64">
        <w:rPr>
          <w:rFonts w:ascii="Times New Roman" w:eastAsia="Times New Roman" w:hAnsi="Times New Roman" w:cs="Times New Roman"/>
          <w:color w:val="1C007F"/>
          <w:sz w:val="32"/>
          <w:szCs w:val="32"/>
          <w:lang w:eastAsia="ru-RU"/>
        </w:rPr>
        <w:t xml:space="preserve"> кисточками измазать. Однако к миру растений или животных наши впечатления или умозаключения никаким местом не пристегиваются, за исключением того, что священных животных людям запрещено истреблять. И живут они своей жизнью, а мы своей, но…</w:t>
      </w:r>
    </w:p>
    <w:p w:rsidR="00E766CD" w:rsidRPr="00C82A64" w:rsidRDefault="00E766CD" w:rsidP="00E766CD">
      <w:pPr>
        <w:shd w:val="clear" w:color="auto" w:fill="FFFFFF"/>
        <w:spacing w:after="0" w:line="434" w:lineRule="atLeast"/>
        <w:jc w:val="both"/>
        <w:rPr>
          <w:rFonts w:ascii="Arial" w:eastAsia="Times New Roman" w:hAnsi="Arial" w:cs="Arial"/>
          <w:color w:val="1C007F"/>
          <w:sz w:val="32"/>
          <w:szCs w:val="32"/>
          <w:lang w:eastAsia="ru-RU"/>
        </w:rPr>
      </w:pPr>
      <w:r w:rsidRPr="00C82A64">
        <w:rPr>
          <w:rFonts w:ascii="Arial" w:eastAsia="Times New Roman" w:hAnsi="Arial" w:cs="Arial"/>
          <w:color w:val="1C007F"/>
          <w:sz w:val="32"/>
          <w:szCs w:val="32"/>
          <w:lang w:eastAsia="ru-RU"/>
        </w:rPr>
        <w:t> </w:t>
      </w:r>
    </w:p>
    <w:p w:rsidR="00E766CD" w:rsidRPr="00C82A64" w:rsidRDefault="00E766CD" w:rsidP="00E766CD">
      <w:pPr>
        <w:shd w:val="clear" w:color="auto" w:fill="FFFFFF"/>
        <w:spacing w:after="0" w:line="434" w:lineRule="atLeast"/>
        <w:rPr>
          <w:rFonts w:ascii="Arial" w:eastAsia="Times New Roman" w:hAnsi="Arial" w:cs="Arial"/>
          <w:color w:val="1C007F"/>
          <w:sz w:val="32"/>
          <w:szCs w:val="32"/>
          <w:lang w:eastAsia="ru-RU"/>
        </w:rPr>
      </w:pPr>
      <w:r w:rsidRPr="00C82A64">
        <w:rPr>
          <w:rFonts w:ascii="Arial" w:eastAsia="Times New Roman" w:hAnsi="Arial" w:cs="Arial"/>
          <w:color w:val="1C007F"/>
          <w:sz w:val="32"/>
          <w:szCs w:val="32"/>
          <w:lang w:eastAsia="ru-RU"/>
        </w:rPr>
        <w:t> </w:t>
      </w:r>
    </w:p>
    <w:p w:rsidR="00E766CD" w:rsidRPr="00C82A64" w:rsidRDefault="00E766CD" w:rsidP="00E766CD">
      <w:pPr>
        <w:shd w:val="clear" w:color="auto" w:fill="FFFFFF"/>
        <w:spacing w:after="0" w:line="434" w:lineRule="atLeast"/>
        <w:jc w:val="both"/>
        <w:rPr>
          <w:rFonts w:ascii="Arial" w:eastAsia="Times New Roman" w:hAnsi="Arial" w:cs="Arial"/>
          <w:color w:val="1C007F"/>
          <w:sz w:val="32"/>
          <w:szCs w:val="32"/>
          <w:lang w:eastAsia="ru-RU"/>
        </w:rPr>
      </w:pPr>
      <w:r w:rsidRPr="00C82A64">
        <w:rPr>
          <w:rFonts w:ascii="Times New Roman" w:eastAsia="Times New Roman" w:hAnsi="Times New Roman" w:cs="Times New Roman"/>
          <w:color w:val="1C007F"/>
          <w:sz w:val="32"/>
          <w:szCs w:val="32"/>
          <w:lang w:eastAsia="ru-RU"/>
        </w:rPr>
        <w:t xml:space="preserve">   Эхнатон, </w:t>
      </w:r>
      <w:proofErr w:type="gramStart"/>
      <w:r w:rsidRPr="00C82A64">
        <w:rPr>
          <w:rFonts w:ascii="Times New Roman" w:eastAsia="Times New Roman" w:hAnsi="Times New Roman" w:cs="Times New Roman"/>
          <w:color w:val="1C007F"/>
          <w:sz w:val="32"/>
          <w:szCs w:val="32"/>
          <w:lang w:eastAsia="ru-RU"/>
        </w:rPr>
        <w:t>безусловно</w:t>
      </w:r>
      <w:proofErr w:type="gramEnd"/>
      <w:r w:rsidRPr="00C82A64">
        <w:rPr>
          <w:rFonts w:ascii="Times New Roman" w:eastAsia="Times New Roman" w:hAnsi="Times New Roman" w:cs="Times New Roman"/>
          <w:color w:val="1C007F"/>
          <w:sz w:val="32"/>
          <w:szCs w:val="32"/>
          <w:lang w:eastAsia="ru-RU"/>
        </w:rPr>
        <w:t xml:space="preserve"> был прав, когда вводил ЕДИНЫЙ СИМВОЛ ВЕРЫ, поскольку местные божества в разных городах или поселениях, не говоря уже о разных странах, чаще всего враждовали друг с другом. И даже по отношению к белым птицам, которые обрели ранг Божественного Символа, высказывались разные мнения да суждения.  Вот Аристотель сообщил всему человечеству о том, что: </w:t>
      </w:r>
      <w:r w:rsidRPr="00C82A64">
        <w:rPr>
          <w:rFonts w:ascii="Times New Roman" w:eastAsia="Times New Roman" w:hAnsi="Times New Roman" w:cs="Times New Roman"/>
          <w:i/>
          <w:iCs/>
          <w:color w:val="1C007F"/>
          <w:sz w:val="32"/>
          <w:szCs w:val="32"/>
          <w:shd w:val="clear" w:color="auto" w:fill="D9D9D9"/>
          <w:lang w:eastAsia="ru-RU"/>
        </w:rPr>
        <w:t xml:space="preserve">«… ибисы в Египте, двоякого рода птицы: одни из них белые, другие черные. Белые водятся во всем Египте, кроме </w:t>
      </w:r>
      <w:proofErr w:type="spellStart"/>
      <w:r w:rsidRPr="00C82A64">
        <w:rPr>
          <w:rFonts w:ascii="Times New Roman" w:eastAsia="Times New Roman" w:hAnsi="Times New Roman" w:cs="Times New Roman"/>
          <w:i/>
          <w:iCs/>
          <w:color w:val="1C007F"/>
          <w:sz w:val="32"/>
          <w:szCs w:val="32"/>
          <w:shd w:val="clear" w:color="auto" w:fill="D9D9D9"/>
          <w:lang w:eastAsia="ru-RU"/>
        </w:rPr>
        <w:t>Пелузии</w:t>
      </w:r>
      <w:proofErr w:type="spellEnd"/>
      <w:r w:rsidRPr="00C82A64">
        <w:rPr>
          <w:rFonts w:ascii="Times New Roman" w:eastAsia="Times New Roman" w:hAnsi="Times New Roman" w:cs="Times New Roman"/>
          <w:i/>
          <w:iCs/>
          <w:color w:val="1C007F"/>
          <w:sz w:val="32"/>
          <w:szCs w:val="32"/>
          <w:shd w:val="clear" w:color="auto" w:fill="D9D9D9"/>
          <w:lang w:eastAsia="ru-RU"/>
        </w:rPr>
        <w:t xml:space="preserve">, черные же отсутствуют во всем Египте, а водятся только в </w:t>
      </w:r>
      <w:proofErr w:type="spellStart"/>
      <w:r w:rsidRPr="00C82A64">
        <w:rPr>
          <w:rFonts w:ascii="Times New Roman" w:eastAsia="Times New Roman" w:hAnsi="Times New Roman" w:cs="Times New Roman"/>
          <w:i/>
          <w:iCs/>
          <w:color w:val="1C007F"/>
          <w:sz w:val="32"/>
          <w:szCs w:val="32"/>
          <w:shd w:val="clear" w:color="auto" w:fill="D9D9D9"/>
          <w:lang w:eastAsia="ru-RU"/>
        </w:rPr>
        <w:t>Пелузии</w:t>
      </w:r>
      <w:proofErr w:type="spellEnd"/>
      <w:r w:rsidRPr="00C82A64">
        <w:rPr>
          <w:rFonts w:ascii="Times New Roman" w:eastAsia="Times New Roman" w:hAnsi="Times New Roman" w:cs="Times New Roman"/>
          <w:i/>
          <w:iCs/>
          <w:color w:val="1C007F"/>
          <w:sz w:val="32"/>
          <w:szCs w:val="32"/>
          <w:shd w:val="clear" w:color="auto" w:fill="D9D9D9"/>
          <w:lang w:eastAsia="ru-RU"/>
        </w:rPr>
        <w:t>».</w:t>
      </w:r>
      <w:r w:rsidRPr="00C82A64">
        <w:rPr>
          <w:rFonts w:ascii="Times New Roman" w:eastAsia="Times New Roman" w:hAnsi="Times New Roman" w:cs="Times New Roman"/>
          <w:color w:val="1C007F"/>
          <w:sz w:val="32"/>
          <w:szCs w:val="32"/>
          <w:lang w:eastAsia="ru-RU"/>
        </w:rPr>
        <w:t> Ибис в египетской мифологии означает душу, устремление, упорство и утро. Эта птица — символ рассвета, так как, стоя в воде, она раньше других приветствует восход Солнца. Впечатления? У нас аналогичная символик</w:t>
      </w:r>
      <w:proofErr w:type="gramStart"/>
      <w:r w:rsidRPr="00C82A64">
        <w:rPr>
          <w:rFonts w:ascii="Times New Roman" w:eastAsia="Times New Roman" w:hAnsi="Times New Roman" w:cs="Times New Roman"/>
          <w:color w:val="1C007F"/>
          <w:sz w:val="32"/>
          <w:szCs w:val="32"/>
          <w:lang w:eastAsia="ru-RU"/>
        </w:rPr>
        <w:t>а у аи</w:t>
      </w:r>
      <w:proofErr w:type="gramEnd"/>
      <w:r w:rsidRPr="00C82A64">
        <w:rPr>
          <w:rFonts w:ascii="Times New Roman" w:eastAsia="Times New Roman" w:hAnsi="Times New Roman" w:cs="Times New Roman"/>
          <w:color w:val="1C007F"/>
          <w:sz w:val="32"/>
          <w:szCs w:val="32"/>
          <w:lang w:eastAsia="ru-RU"/>
        </w:rPr>
        <w:t xml:space="preserve">ста, журавля или цапли, и свои ассоциации, например, про деторождение. Но ибис в Египте был почитаем до такой степени, что как священное создание он обрел воплощение в </w:t>
      </w:r>
      <w:proofErr w:type="spellStart"/>
      <w:r w:rsidRPr="00C82A64">
        <w:rPr>
          <w:rFonts w:ascii="Times New Roman" w:eastAsia="Times New Roman" w:hAnsi="Times New Roman" w:cs="Times New Roman"/>
          <w:color w:val="1C007F"/>
          <w:sz w:val="32"/>
          <w:szCs w:val="32"/>
          <w:lang w:eastAsia="ru-RU"/>
        </w:rPr>
        <w:t>Тоте</w:t>
      </w:r>
      <w:proofErr w:type="spellEnd"/>
      <w:r w:rsidRPr="00C82A64">
        <w:rPr>
          <w:rFonts w:ascii="Times New Roman" w:eastAsia="Times New Roman" w:hAnsi="Times New Roman" w:cs="Times New Roman"/>
          <w:color w:val="1C007F"/>
          <w:sz w:val="32"/>
          <w:szCs w:val="32"/>
          <w:lang w:eastAsia="ru-RU"/>
        </w:rPr>
        <w:t>, Боге мудрости, математики, письменности и божества прочих точных наук. </w:t>
      </w:r>
    </w:p>
    <w:p w:rsidR="00E766CD" w:rsidRPr="00C82A64" w:rsidRDefault="00E766CD" w:rsidP="00C82A64">
      <w:pPr>
        <w:shd w:val="clear" w:color="auto" w:fill="FFFFFF"/>
        <w:spacing w:after="0" w:line="240" w:lineRule="auto"/>
        <w:jc w:val="center"/>
        <w:rPr>
          <w:rFonts w:ascii="Arial" w:eastAsia="Times New Roman" w:hAnsi="Arial" w:cs="Arial"/>
          <w:color w:val="1C007F"/>
          <w:sz w:val="32"/>
          <w:szCs w:val="32"/>
          <w:lang w:eastAsia="ru-RU"/>
        </w:rPr>
      </w:pPr>
      <w:r w:rsidRPr="00C82A64">
        <w:rPr>
          <w:rFonts w:ascii="Arial" w:eastAsia="Times New Roman" w:hAnsi="Arial" w:cs="Arial"/>
          <w:noProof/>
          <w:color w:val="1C007F"/>
          <w:sz w:val="32"/>
          <w:szCs w:val="32"/>
          <w:lang w:eastAsia="ru-RU"/>
        </w:rPr>
        <w:drawing>
          <wp:inline distT="0" distB="0" distL="0" distR="0">
            <wp:extent cx="6482080" cy="3183255"/>
            <wp:effectExtent l="19050" t="0" r="0" b="0"/>
            <wp:docPr id="2" name="cc-m-imagesubtitle-image-10637161597" descr="https://image.jimcdn.com/app/cms/image/transf/dimension=680x10000:format=jpg/path/s8700de636cf2e67e/image/i4eda106352c152f0/version/146892544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637161597" descr="https://image.jimcdn.com/app/cms/image/transf/dimension=680x10000:format=jpg/path/s8700de636cf2e67e/image/i4eda106352c152f0/version/1468925446/image.jpg"/>
                    <pic:cNvPicPr>
                      <a:picLocks noChangeAspect="1" noChangeArrowheads="1"/>
                    </pic:cNvPicPr>
                  </pic:nvPicPr>
                  <pic:blipFill>
                    <a:blip r:embed="rId5"/>
                    <a:srcRect/>
                    <a:stretch>
                      <a:fillRect/>
                    </a:stretch>
                  </pic:blipFill>
                  <pic:spPr bwMode="auto">
                    <a:xfrm>
                      <a:off x="0" y="0"/>
                      <a:ext cx="6482080" cy="3183255"/>
                    </a:xfrm>
                    <a:prstGeom prst="rect">
                      <a:avLst/>
                    </a:prstGeom>
                    <a:noFill/>
                    <a:ln w="9525">
                      <a:noFill/>
                      <a:miter lim="800000"/>
                      <a:headEnd/>
                      <a:tailEnd/>
                    </a:ln>
                  </pic:spPr>
                </pic:pic>
              </a:graphicData>
            </a:graphic>
          </wp:inline>
        </w:drawing>
      </w:r>
    </w:p>
    <w:p w:rsidR="00E766CD" w:rsidRPr="00C82A64" w:rsidRDefault="00E766CD" w:rsidP="00E766CD">
      <w:pPr>
        <w:shd w:val="clear" w:color="auto" w:fill="FFFFFF"/>
        <w:spacing w:after="0" w:line="434" w:lineRule="atLeast"/>
        <w:jc w:val="both"/>
        <w:rPr>
          <w:rFonts w:ascii="Arial" w:eastAsia="Times New Roman" w:hAnsi="Arial" w:cs="Arial"/>
          <w:color w:val="1C007F"/>
          <w:sz w:val="32"/>
          <w:szCs w:val="32"/>
          <w:lang w:eastAsia="ru-RU"/>
        </w:rPr>
      </w:pPr>
      <w:r w:rsidRPr="00C82A64">
        <w:rPr>
          <w:rFonts w:ascii="Times New Roman" w:eastAsia="Times New Roman" w:hAnsi="Times New Roman" w:cs="Times New Roman"/>
          <w:color w:val="1C007F"/>
          <w:sz w:val="32"/>
          <w:szCs w:val="32"/>
          <w:lang w:eastAsia="ru-RU"/>
        </w:rPr>
        <w:t xml:space="preserve">   Перья ибисов использовались для письма сначала в Египте, затем тысячи лет спустя у нас, но ибисы на Руси не водились, </w:t>
      </w:r>
      <w:proofErr w:type="gramStart"/>
      <w:r w:rsidRPr="00C82A64">
        <w:rPr>
          <w:rFonts w:ascii="Times New Roman" w:eastAsia="Times New Roman" w:hAnsi="Times New Roman" w:cs="Times New Roman"/>
          <w:color w:val="1C007F"/>
          <w:sz w:val="32"/>
          <w:szCs w:val="32"/>
          <w:lang w:eastAsia="ru-RU"/>
        </w:rPr>
        <w:t>значит у гусей их выдирали</w:t>
      </w:r>
      <w:proofErr w:type="gramEnd"/>
      <w:r w:rsidRPr="00C82A64">
        <w:rPr>
          <w:rFonts w:ascii="Times New Roman" w:eastAsia="Times New Roman" w:hAnsi="Times New Roman" w:cs="Times New Roman"/>
          <w:color w:val="1C007F"/>
          <w:sz w:val="32"/>
          <w:szCs w:val="32"/>
          <w:lang w:eastAsia="ru-RU"/>
        </w:rPr>
        <w:t>. Удивительно, что египтяне использовали символ пера, как обозначение буквы в тексте. И здесь сложно сказать, какое впечатление было определяющим… Толи перо в руке, которое ставило точку на папирусе, выглядело, как буква «</w:t>
      </w:r>
      <w:proofErr w:type="spellStart"/>
      <w:r w:rsidRPr="00C82A64">
        <w:rPr>
          <w:rFonts w:ascii="Times New Roman" w:eastAsia="Times New Roman" w:hAnsi="Times New Roman" w:cs="Times New Roman"/>
          <w:b/>
          <w:bCs/>
          <w:color w:val="1C007F"/>
          <w:sz w:val="32"/>
          <w:szCs w:val="32"/>
          <w:lang w:val="en-US" w:eastAsia="ru-RU"/>
        </w:rPr>
        <w:t>i</w:t>
      </w:r>
      <w:proofErr w:type="spellEnd"/>
      <w:r w:rsidRPr="00C82A64">
        <w:rPr>
          <w:rFonts w:ascii="Times New Roman" w:eastAsia="Times New Roman" w:hAnsi="Times New Roman" w:cs="Times New Roman"/>
          <w:color w:val="1C007F"/>
          <w:sz w:val="32"/>
          <w:szCs w:val="32"/>
          <w:lang w:eastAsia="ru-RU"/>
        </w:rPr>
        <w:t>», либо название этой священной птицы, начинавшееся со звука «</w:t>
      </w:r>
      <w:r w:rsidRPr="00C82A64">
        <w:rPr>
          <w:rFonts w:ascii="Times New Roman" w:eastAsia="Times New Roman" w:hAnsi="Times New Roman" w:cs="Times New Roman"/>
          <w:b/>
          <w:bCs/>
          <w:color w:val="1C007F"/>
          <w:sz w:val="32"/>
          <w:szCs w:val="32"/>
          <w:lang w:eastAsia="ru-RU"/>
        </w:rPr>
        <w:t>и</w:t>
      </w:r>
      <w:r w:rsidRPr="00C82A64">
        <w:rPr>
          <w:rFonts w:ascii="Times New Roman" w:eastAsia="Times New Roman" w:hAnsi="Times New Roman" w:cs="Times New Roman"/>
          <w:color w:val="1C007F"/>
          <w:sz w:val="32"/>
          <w:szCs w:val="32"/>
          <w:lang w:eastAsia="ru-RU"/>
        </w:rPr>
        <w:t>», такую же египетскую букву породило? Тысячелетия прошли, но первозданные «точки над </w:t>
      </w:r>
      <w:r w:rsidRPr="00C82A64">
        <w:rPr>
          <w:rFonts w:ascii="Times New Roman" w:eastAsia="Times New Roman" w:hAnsi="Times New Roman" w:cs="Times New Roman"/>
          <w:b/>
          <w:bCs/>
          <w:color w:val="1C007F"/>
          <w:sz w:val="32"/>
          <w:szCs w:val="32"/>
          <w:lang w:eastAsia="ru-RU"/>
        </w:rPr>
        <w:t>и</w:t>
      </w:r>
      <w:r w:rsidRPr="00C82A64">
        <w:rPr>
          <w:rFonts w:ascii="Times New Roman" w:eastAsia="Times New Roman" w:hAnsi="Times New Roman" w:cs="Times New Roman"/>
          <w:color w:val="1C007F"/>
          <w:sz w:val="32"/>
          <w:szCs w:val="32"/>
          <w:lang w:eastAsia="ru-RU"/>
        </w:rPr>
        <w:t>» не вырубили топором. Бог</w:t>
      </w:r>
      <w:proofErr w:type="gramStart"/>
      <w:r w:rsidRPr="00C82A64">
        <w:rPr>
          <w:rFonts w:ascii="Times New Roman" w:eastAsia="Times New Roman" w:hAnsi="Times New Roman" w:cs="Times New Roman"/>
          <w:color w:val="1C007F"/>
          <w:sz w:val="32"/>
          <w:szCs w:val="32"/>
          <w:lang w:eastAsia="ru-RU"/>
        </w:rPr>
        <w:t xml:space="preserve"> Т</w:t>
      </w:r>
      <w:proofErr w:type="gramEnd"/>
      <w:r w:rsidRPr="00C82A64">
        <w:rPr>
          <w:rFonts w:ascii="Times New Roman" w:eastAsia="Times New Roman" w:hAnsi="Times New Roman" w:cs="Times New Roman"/>
          <w:color w:val="1C007F"/>
          <w:sz w:val="32"/>
          <w:szCs w:val="32"/>
          <w:lang w:eastAsia="ru-RU"/>
        </w:rPr>
        <w:t xml:space="preserve">от, как покровитель письменности и всего ученого люда тоже обладал особыми атрибутами – </w:t>
      </w:r>
      <w:proofErr w:type="spellStart"/>
      <w:r w:rsidRPr="00C82A64">
        <w:rPr>
          <w:rFonts w:ascii="Times New Roman" w:eastAsia="Times New Roman" w:hAnsi="Times New Roman" w:cs="Times New Roman"/>
          <w:color w:val="1C007F"/>
          <w:sz w:val="32"/>
          <w:szCs w:val="32"/>
          <w:lang w:eastAsia="ru-RU"/>
        </w:rPr>
        <w:t>стилусом</w:t>
      </w:r>
      <w:proofErr w:type="spellEnd"/>
      <w:r w:rsidRPr="00C82A64">
        <w:rPr>
          <w:rFonts w:ascii="Times New Roman" w:eastAsia="Times New Roman" w:hAnsi="Times New Roman" w:cs="Times New Roman"/>
          <w:color w:val="1C007F"/>
          <w:sz w:val="32"/>
          <w:szCs w:val="32"/>
          <w:lang w:eastAsia="ru-RU"/>
        </w:rPr>
        <w:t xml:space="preserve"> и палеткой для записей. </w:t>
      </w:r>
    </w:p>
    <w:p w:rsidR="00E766CD" w:rsidRPr="00C82A64" w:rsidRDefault="00E766CD" w:rsidP="00C82A64">
      <w:pPr>
        <w:shd w:val="clear" w:color="auto" w:fill="FFFFFF"/>
        <w:spacing w:after="0" w:line="240" w:lineRule="auto"/>
        <w:jc w:val="center"/>
        <w:rPr>
          <w:rFonts w:ascii="Arial" w:eastAsia="Times New Roman" w:hAnsi="Arial" w:cs="Arial"/>
          <w:color w:val="1C007F"/>
          <w:sz w:val="32"/>
          <w:szCs w:val="32"/>
          <w:lang w:eastAsia="ru-RU"/>
        </w:rPr>
      </w:pPr>
      <w:r w:rsidRPr="00C82A64">
        <w:rPr>
          <w:rFonts w:ascii="Arial" w:eastAsia="Times New Roman" w:hAnsi="Arial" w:cs="Arial"/>
          <w:noProof/>
          <w:color w:val="1C007F"/>
          <w:sz w:val="32"/>
          <w:szCs w:val="32"/>
          <w:lang w:eastAsia="ru-RU"/>
        </w:rPr>
        <w:drawing>
          <wp:inline distT="0" distB="0" distL="0" distR="0">
            <wp:extent cx="5798820" cy="3518535"/>
            <wp:effectExtent l="19050" t="0" r="0" b="0"/>
            <wp:docPr id="3" name="cc-m-imagesubtitle-image-10637163897" descr="https://image.jimcdn.com/app/cms/image/transf/dimension=609x10000:format=jpg/path/s8700de636cf2e67e/image/i2876641b4b762dda/version/146892549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637163897" descr="https://image.jimcdn.com/app/cms/image/transf/dimension=609x10000:format=jpg/path/s8700de636cf2e67e/image/i2876641b4b762dda/version/1468925499/image.jpg"/>
                    <pic:cNvPicPr>
                      <a:picLocks noChangeAspect="1" noChangeArrowheads="1"/>
                    </pic:cNvPicPr>
                  </pic:nvPicPr>
                  <pic:blipFill>
                    <a:blip r:embed="rId6"/>
                    <a:srcRect/>
                    <a:stretch>
                      <a:fillRect/>
                    </a:stretch>
                  </pic:blipFill>
                  <pic:spPr bwMode="auto">
                    <a:xfrm>
                      <a:off x="0" y="0"/>
                      <a:ext cx="5798820" cy="3518535"/>
                    </a:xfrm>
                    <a:prstGeom prst="rect">
                      <a:avLst/>
                    </a:prstGeom>
                    <a:noFill/>
                    <a:ln w="9525">
                      <a:noFill/>
                      <a:miter lim="800000"/>
                      <a:headEnd/>
                      <a:tailEnd/>
                    </a:ln>
                  </pic:spPr>
                </pic:pic>
              </a:graphicData>
            </a:graphic>
          </wp:inline>
        </w:drawing>
      </w:r>
    </w:p>
    <w:p w:rsidR="00E766CD" w:rsidRPr="00C82A64" w:rsidRDefault="00E766CD" w:rsidP="00E766CD">
      <w:pPr>
        <w:shd w:val="clear" w:color="auto" w:fill="FFFFFF"/>
        <w:spacing w:after="0" w:line="434" w:lineRule="atLeast"/>
        <w:jc w:val="center"/>
        <w:rPr>
          <w:rFonts w:ascii="Arial" w:eastAsia="Times New Roman" w:hAnsi="Arial" w:cs="Arial"/>
          <w:color w:val="1C007F"/>
          <w:sz w:val="32"/>
          <w:szCs w:val="32"/>
          <w:lang w:eastAsia="ru-RU"/>
        </w:rPr>
      </w:pPr>
      <w:r w:rsidRPr="00C82A64">
        <w:rPr>
          <w:rFonts w:ascii="Times New Roman" w:eastAsia="Times New Roman" w:hAnsi="Times New Roman" w:cs="Times New Roman"/>
          <w:b/>
          <w:bCs/>
          <w:color w:val="1C007F"/>
          <w:sz w:val="32"/>
          <w:szCs w:val="32"/>
          <w:lang w:eastAsia="ru-RU"/>
        </w:rPr>
        <w:t>Бог</w:t>
      </w:r>
      <w:proofErr w:type="gramStart"/>
      <w:r w:rsidRPr="00C82A64">
        <w:rPr>
          <w:rFonts w:ascii="Times New Roman" w:eastAsia="Times New Roman" w:hAnsi="Times New Roman" w:cs="Times New Roman"/>
          <w:b/>
          <w:bCs/>
          <w:color w:val="1C007F"/>
          <w:sz w:val="32"/>
          <w:szCs w:val="32"/>
          <w:lang w:eastAsia="ru-RU"/>
        </w:rPr>
        <w:t xml:space="preserve"> Т</w:t>
      </w:r>
      <w:proofErr w:type="gramEnd"/>
      <w:r w:rsidRPr="00C82A64">
        <w:rPr>
          <w:rFonts w:ascii="Times New Roman" w:eastAsia="Times New Roman" w:hAnsi="Times New Roman" w:cs="Times New Roman"/>
          <w:b/>
          <w:bCs/>
          <w:color w:val="1C007F"/>
          <w:sz w:val="32"/>
          <w:szCs w:val="32"/>
          <w:lang w:eastAsia="ru-RU"/>
        </w:rPr>
        <w:t xml:space="preserve">от с палеткой и </w:t>
      </w:r>
      <w:proofErr w:type="spellStart"/>
      <w:r w:rsidRPr="00C82A64">
        <w:rPr>
          <w:rFonts w:ascii="Times New Roman" w:eastAsia="Times New Roman" w:hAnsi="Times New Roman" w:cs="Times New Roman"/>
          <w:b/>
          <w:bCs/>
          <w:color w:val="1C007F"/>
          <w:sz w:val="32"/>
          <w:szCs w:val="32"/>
          <w:lang w:eastAsia="ru-RU"/>
        </w:rPr>
        <w:t>стилусом</w:t>
      </w:r>
      <w:proofErr w:type="spellEnd"/>
      <w:r w:rsidRPr="00C82A64">
        <w:rPr>
          <w:rFonts w:ascii="Times New Roman" w:eastAsia="Times New Roman" w:hAnsi="Times New Roman" w:cs="Times New Roman"/>
          <w:b/>
          <w:bCs/>
          <w:color w:val="1C007F"/>
          <w:sz w:val="32"/>
          <w:szCs w:val="32"/>
          <w:lang w:eastAsia="ru-RU"/>
        </w:rPr>
        <w:t>.</w:t>
      </w:r>
    </w:p>
    <w:p w:rsidR="00E766CD" w:rsidRPr="00C82A64" w:rsidRDefault="00E766CD" w:rsidP="00E766CD">
      <w:pPr>
        <w:shd w:val="clear" w:color="auto" w:fill="FFFFFF"/>
        <w:spacing w:after="0" w:line="434" w:lineRule="atLeast"/>
        <w:jc w:val="center"/>
        <w:rPr>
          <w:rFonts w:ascii="Arial" w:eastAsia="Times New Roman" w:hAnsi="Arial" w:cs="Arial"/>
          <w:color w:val="1C007F"/>
          <w:sz w:val="32"/>
          <w:szCs w:val="32"/>
          <w:lang w:eastAsia="ru-RU"/>
        </w:rPr>
      </w:pPr>
      <w:r w:rsidRPr="00C82A64">
        <w:rPr>
          <w:rFonts w:ascii="Times New Roman" w:eastAsia="Times New Roman" w:hAnsi="Times New Roman" w:cs="Times New Roman"/>
          <w:color w:val="1C007F"/>
          <w:sz w:val="32"/>
          <w:szCs w:val="32"/>
          <w:lang w:eastAsia="ru-RU"/>
        </w:rPr>
        <w:t> </w:t>
      </w:r>
      <w:r w:rsidRPr="00C82A64">
        <w:rPr>
          <w:rFonts w:ascii="Times New Roman" w:eastAsia="Times New Roman" w:hAnsi="Times New Roman" w:cs="Times New Roman"/>
          <w:b/>
          <w:bCs/>
          <w:color w:val="1C007F"/>
          <w:sz w:val="32"/>
          <w:szCs w:val="32"/>
          <w:lang w:eastAsia="ru-RU"/>
        </w:rPr>
        <w:t>Бог</w:t>
      </w:r>
      <w:proofErr w:type="gramStart"/>
      <w:r w:rsidRPr="00C82A64">
        <w:rPr>
          <w:rFonts w:ascii="Times New Roman" w:eastAsia="Times New Roman" w:hAnsi="Times New Roman" w:cs="Times New Roman"/>
          <w:b/>
          <w:bCs/>
          <w:color w:val="1C007F"/>
          <w:sz w:val="32"/>
          <w:szCs w:val="32"/>
          <w:lang w:eastAsia="ru-RU"/>
        </w:rPr>
        <w:t xml:space="preserve"> Т</w:t>
      </w:r>
      <w:proofErr w:type="gramEnd"/>
      <w:r w:rsidRPr="00C82A64">
        <w:rPr>
          <w:rFonts w:ascii="Times New Roman" w:eastAsia="Times New Roman" w:hAnsi="Times New Roman" w:cs="Times New Roman"/>
          <w:b/>
          <w:bCs/>
          <w:color w:val="1C007F"/>
          <w:sz w:val="32"/>
          <w:szCs w:val="32"/>
          <w:lang w:eastAsia="ru-RU"/>
        </w:rPr>
        <w:t>от Считался также богом луны – левого глаза Ра</w:t>
      </w:r>
    </w:p>
    <w:p w:rsidR="00E766CD" w:rsidRPr="00C82A64" w:rsidRDefault="00E766CD" w:rsidP="00E766CD">
      <w:pPr>
        <w:shd w:val="clear" w:color="auto" w:fill="FFFFFF"/>
        <w:spacing w:after="0" w:line="434" w:lineRule="atLeast"/>
        <w:jc w:val="center"/>
        <w:rPr>
          <w:rFonts w:ascii="Arial" w:eastAsia="Times New Roman" w:hAnsi="Arial" w:cs="Arial"/>
          <w:color w:val="1C007F"/>
          <w:sz w:val="32"/>
          <w:szCs w:val="32"/>
          <w:lang w:eastAsia="ru-RU"/>
        </w:rPr>
      </w:pPr>
      <w:r w:rsidRPr="00C82A64">
        <w:rPr>
          <w:rFonts w:ascii="Times New Roman" w:eastAsia="Times New Roman" w:hAnsi="Times New Roman" w:cs="Times New Roman"/>
          <w:b/>
          <w:bCs/>
          <w:color w:val="1C007F"/>
          <w:sz w:val="32"/>
          <w:szCs w:val="32"/>
          <w:lang w:eastAsia="ru-RU"/>
        </w:rPr>
        <w:t>(правым глазом Ра в мифологии Древнего Египта считалось солнце).</w:t>
      </w:r>
    </w:p>
    <w:p w:rsidR="00E766CD" w:rsidRPr="00C82A64" w:rsidRDefault="00E766CD" w:rsidP="00E766CD">
      <w:pPr>
        <w:shd w:val="clear" w:color="auto" w:fill="FFFFFF"/>
        <w:spacing w:after="0" w:line="434" w:lineRule="atLeast"/>
        <w:jc w:val="center"/>
        <w:rPr>
          <w:rFonts w:ascii="Arial" w:eastAsia="Times New Roman" w:hAnsi="Arial" w:cs="Arial"/>
          <w:color w:val="1C007F"/>
          <w:sz w:val="32"/>
          <w:szCs w:val="32"/>
          <w:lang w:eastAsia="ru-RU"/>
        </w:rPr>
      </w:pPr>
      <w:r w:rsidRPr="00C82A64">
        <w:rPr>
          <w:rFonts w:ascii="Arial" w:eastAsia="Times New Roman" w:hAnsi="Arial" w:cs="Arial"/>
          <w:color w:val="1C007F"/>
          <w:sz w:val="32"/>
          <w:szCs w:val="32"/>
          <w:lang w:eastAsia="ru-RU"/>
        </w:rPr>
        <w:t> </w:t>
      </w:r>
    </w:p>
    <w:p w:rsidR="00E766CD" w:rsidRPr="00C82A64" w:rsidRDefault="00E766CD" w:rsidP="00E766CD">
      <w:pPr>
        <w:shd w:val="clear" w:color="auto" w:fill="FFFFFF"/>
        <w:spacing w:after="0" w:line="434" w:lineRule="atLeast"/>
        <w:rPr>
          <w:rFonts w:ascii="Arial" w:eastAsia="Times New Roman" w:hAnsi="Arial" w:cs="Arial"/>
          <w:color w:val="1C007F"/>
          <w:sz w:val="32"/>
          <w:szCs w:val="32"/>
          <w:lang w:eastAsia="ru-RU"/>
        </w:rPr>
      </w:pPr>
      <w:r w:rsidRPr="00C82A64">
        <w:rPr>
          <w:rFonts w:ascii="Arial" w:eastAsia="Times New Roman" w:hAnsi="Arial" w:cs="Arial"/>
          <w:color w:val="1C007F"/>
          <w:sz w:val="32"/>
          <w:szCs w:val="32"/>
          <w:lang w:eastAsia="ru-RU"/>
        </w:rPr>
        <w:t> </w:t>
      </w:r>
    </w:p>
    <w:p w:rsidR="00E766CD" w:rsidRPr="00C82A64" w:rsidRDefault="00E766CD" w:rsidP="00E766CD">
      <w:pPr>
        <w:shd w:val="clear" w:color="auto" w:fill="FFFFFF"/>
        <w:spacing w:after="0" w:line="434" w:lineRule="atLeast"/>
        <w:jc w:val="both"/>
        <w:rPr>
          <w:rFonts w:ascii="Arial" w:eastAsia="Times New Roman" w:hAnsi="Arial" w:cs="Arial"/>
          <w:color w:val="1C007F"/>
          <w:sz w:val="32"/>
          <w:szCs w:val="32"/>
          <w:lang w:eastAsia="ru-RU"/>
        </w:rPr>
      </w:pPr>
      <w:r w:rsidRPr="00C82A64">
        <w:rPr>
          <w:rFonts w:ascii="Times New Roman" w:eastAsia="Times New Roman" w:hAnsi="Times New Roman" w:cs="Times New Roman"/>
          <w:color w:val="1C007F"/>
          <w:sz w:val="32"/>
          <w:szCs w:val="32"/>
          <w:lang w:eastAsia="ru-RU"/>
        </w:rPr>
        <w:t xml:space="preserve">   И каково ваше впечатление от </w:t>
      </w:r>
      <w:proofErr w:type="gramStart"/>
      <w:r w:rsidRPr="00C82A64">
        <w:rPr>
          <w:rFonts w:ascii="Times New Roman" w:eastAsia="Times New Roman" w:hAnsi="Times New Roman" w:cs="Times New Roman"/>
          <w:color w:val="1C007F"/>
          <w:sz w:val="32"/>
          <w:szCs w:val="32"/>
          <w:lang w:eastAsia="ru-RU"/>
        </w:rPr>
        <w:t>увиденного</w:t>
      </w:r>
      <w:proofErr w:type="gramEnd"/>
      <w:r w:rsidRPr="00C82A64">
        <w:rPr>
          <w:rFonts w:ascii="Times New Roman" w:eastAsia="Times New Roman" w:hAnsi="Times New Roman" w:cs="Times New Roman"/>
          <w:color w:val="1C007F"/>
          <w:sz w:val="32"/>
          <w:szCs w:val="32"/>
          <w:lang w:eastAsia="ru-RU"/>
        </w:rPr>
        <w:t xml:space="preserve">? Напоминает ли он нам планшет с иконками на рабочем столе или палитру художника, как предполагают историки? Египтологи тоже утверждают, что в палетке </w:t>
      </w:r>
      <w:proofErr w:type="spellStart"/>
      <w:r w:rsidRPr="00C82A64">
        <w:rPr>
          <w:rFonts w:ascii="Times New Roman" w:eastAsia="Times New Roman" w:hAnsi="Times New Roman" w:cs="Times New Roman"/>
          <w:color w:val="1C007F"/>
          <w:sz w:val="32"/>
          <w:szCs w:val="32"/>
          <w:lang w:eastAsia="ru-RU"/>
        </w:rPr>
        <w:t>Тота</w:t>
      </w:r>
      <w:proofErr w:type="spellEnd"/>
      <w:r w:rsidRPr="00C82A64">
        <w:rPr>
          <w:rFonts w:ascii="Times New Roman" w:eastAsia="Times New Roman" w:hAnsi="Times New Roman" w:cs="Times New Roman"/>
          <w:color w:val="1C007F"/>
          <w:sz w:val="32"/>
          <w:szCs w:val="32"/>
          <w:lang w:eastAsia="ru-RU"/>
        </w:rPr>
        <w:t xml:space="preserve"> хранились разные виды красок для нанесения разноцветных иероглифов на различные поверхности. Опять схемы на листиках? </w:t>
      </w:r>
      <w:proofErr w:type="spellStart"/>
      <w:r w:rsidRPr="00C82A64">
        <w:rPr>
          <w:rFonts w:ascii="Times New Roman" w:eastAsia="Times New Roman" w:hAnsi="Times New Roman" w:cs="Times New Roman"/>
          <w:color w:val="1C007F"/>
          <w:sz w:val="32"/>
          <w:szCs w:val="32"/>
          <w:lang w:eastAsia="ru-RU"/>
        </w:rPr>
        <w:t>Ок</w:t>
      </w:r>
      <w:proofErr w:type="spellEnd"/>
      <w:r w:rsidRPr="00C82A64">
        <w:rPr>
          <w:rFonts w:ascii="Times New Roman" w:eastAsia="Times New Roman" w:hAnsi="Times New Roman" w:cs="Times New Roman"/>
          <w:color w:val="1C007F"/>
          <w:sz w:val="32"/>
          <w:szCs w:val="32"/>
          <w:lang w:eastAsia="ru-RU"/>
        </w:rPr>
        <w:t>! Самые строгие жрецы в Египте, подвергаясь очищению, брали воду там, где пил ибис, потому что, если вода «мертвая» или «околдованная», эта птица не пьет ее и даже не подходит к подобным нечистотам. Кроме того, ибис в природе является очень враждебной птицей, по отношению к животным, вредным для человека или губительным для растений и их плодов. Он всегда людей защищал, убивая смертоносных пресмыкающихся. Кроме того, ибис очищает водоемы от падали, и он первый, кто научил человечество пользоваться кишечными… очищениями, когда промывал сам себя. Как это и чем это? Еще древние египтяне подсмотрели данную манипуляцию у своей священной птицы, которая набирает в длинный клюв воды и впрыскивает ее в соответствующее отверстие. Со временем место клизмы изменить нельзя, а вот ее устройство можно.</w:t>
      </w:r>
    </w:p>
    <w:p w:rsidR="00E766CD" w:rsidRPr="00C82A64" w:rsidRDefault="00E766CD" w:rsidP="00C82A64">
      <w:pPr>
        <w:shd w:val="clear" w:color="auto" w:fill="FFFFFF"/>
        <w:spacing w:after="0" w:line="240" w:lineRule="auto"/>
        <w:jc w:val="center"/>
        <w:rPr>
          <w:rFonts w:ascii="Arial" w:eastAsia="Times New Roman" w:hAnsi="Arial" w:cs="Arial"/>
          <w:color w:val="1C007F"/>
          <w:sz w:val="32"/>
          <w:szCs w:val="32"/>
          <w:lang w:eastAsia="ru-RU"/>
        </w:rPr>
      </w:pPr>
      <w:r w:rsidRPr="00C82A64">
        <w:rPr>
          <w:rFonts w:ascii="Arial" w:eastAsia="Times New Roman" w:hAnsi="Arial" w:cs="Arial"/>
          <w:noProof/>
          <w:color w:val="1C007F"/>
          <w:sz w:val="32"/>
          <w:szCs w:val="32"/>
          <w:lang w:eastAsia="ru-RU"/>
        </w:rPr>
        <w:drawing>
          <wp:inline distT="0" distB="0" distL="0" distR="0">
            <wp:extent cx="5810250" cy="4861560"/>
            <wp:effectExtent l="19050" t="0" r="0" b="0"/>
            <wp:docPr id="4" name="cc-m-imagesubtitle-image-10637164397" descr="https://image.jimcdn.com/app/cms/image/transf/none/path/s8700de636cf2e67e/image/i56276ad8bae417ff/version/146892555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637164397" descr="https://image.jimcdn.com/app/cms/image/transf/none/path/s8700de636cf2e67e/image/i56276ad8bae417ff/version/1468925551/image.jpg"/>
                    <pic:cNvPicPr>
                      <a:picLocks noChangeAspect="1" noChangeArrowheads="1"/>
                    </pic:cNvPicPr>
                  </pic:nvPicPr>
                  <pic:blipFill>
                    <a:blip r:embed="rId7"/>
                    <a:srcRect/>
                    <a:stretch>
                      <a:fillRect/>
                    </a:stretch>
                  </pic:blipFill>
                  <pic:spPr bwMode="auto">
                    <a:xfrm>
                      <a:off x="0" y="0"/>
                      <a:ext cx="5810250" cy="4861560"/>
                    </a:xfrm>
                    <a:prstGeom prst="rect">
                      <a:avLst/>
                    </a:prstGeom>
                    <a:noFill/>
                    <a:ln w="9525">
                      <a:noFill/>
                      <a:miter lim="800000"/>
                      <a:headEnd/>
                      <a:tailEnd/>
                    </a:ln>
                  </pic:spPr>
                </pic:pic>
              </a:graphicData>
            </a:graphic>
          </wp:inline>
        </w:drawing>
      </w:r>
    </w:p>
    <w:p w:rsidR="00E766CD" w:rsidRPr="00C82A64" w:rsidRDefault="00E766CD" w:rsidP="00E766CD">
      <w:pPr>
        <w:shd w:val="clear" w:color="auto" w:fill="FFFFFF"/>
        <w:spacing w:after="0" w:line="434" w:lineRule="atLeast"/>
        <w:jc w:val="both"/>
        <w:rPr>
          <w:rFonts w:ascii="Arial" w:eastAsia="Times New Roman" w:hAnsi="Arial" w:cs="Arial"/>
          <w:color w:val="1C007F"/>
          <w:sz w:val="32"/>
          <w:szCs w:val="32"/>
          <w:lang w:eastAsia="ru-RU"/>
        </w:rPr>
      </w:pPr>
      <w:r w:rsidRPr="00C82A64">
        <w:rPr>
          <w:rFonts w:ascii="Times New Roman" w:eastAsia="Times New Roman" w:hAnsi="Times New Roman" w:cs="Times New Roman"/>
          <w:color w:val="1C007F"/>
          <w:sz w:val="32"/>
          <w:szCs w:val="32"/>
          <w:lang w:eastAsia="ru-RU"/>
        </w:rPr>
        <w:t xml:space="preserve">   Однако средневековая мысль не только боролась с </w:t>
      </w:r>
      <w:proofErr w:type="spellStart"/>
      <w:r w:rsidRPr="00C82A64">
        <w:rPr>
          <w:rFonts w:ascii="Times New Roman" w:eastAsia="Times New Roman" w:hAnsi="Times New Roman" w:cs="Times New Roman"/>
          <w:color w:val="1C007F"/>
          <w:sz w:val="32"/>
          <w:szCs w:val="32"/>
          <w:lang w:eastAsia="ru-RU"/>
        </w:rPr>
        <w:t>копростазом</w:t>
      </w:r>
      <w:proofErr w:type="spellEnd"/>
      <w:r w:rsidRPr="00C82A64">
        <w:rPr>
          <w:rFonts w:ascii="Times New Roman" w:eastAsia="Times New Roman" w:hAnsi="Times New Roman" w:cs="Times New Roman"/>
          <w:color w:val="1C007F"/>
          <w:sz w:val="32"/>
          <w:szCs w:val="32"/>
          <w:lang w:eastAsia="ru-RU"/>
        </w:rPr>
        <w:t>, но билась еще и над раскрытием взаимосвязи между миром телесным и миром духовным. Есть книга, которая называлась «Бестиарий» — сборник зоологических статей (с иллюстрациями), подробно описывающий различные животные в прозе и стихах, главным образом, с аллегорическими и нравоучительными целями. «Бестиарий» учил рассуждать о вещах путём аналогий, а это, по сути, близко к художественному мышлению, оперирующему образами. Один из первых источников «Бестиариев» — греческий тракт «</w:t>
      </w:r>
      <w:proofErr w:type="spellStart"/>
      <w:r w:rsidRPr="00C82A64">
        <w:rPr>
          <w:rFonts w:ascii="Times New Roman" w:eastAsia="Times New Roman" w:hAnsi="Times New Roman" w:cs="Times New Roman"/>
          <w:color w:val="1C007F"/>
          <w:sz w:val="32"/>
          <w:szCs w:val="32"/>
          <w:lang w:eastAsia="ru-RU"/>
        </w:rPr>
        <w:t>Физиологус</w:t>
      </w:r>
      <w:proofErr w:type="spellEnd"/>
      <w:r w:rsidRPr="00C82A64">
        <w:rPr>
          <w:rFonts w:ascii="Times New Roman" w:eastAsia="Times New Roman" w:hAnsi="Times New Roman" w:cs="Times New Roman"/>
          <w:color w:val="1C007F"/>
          <w:sz w:val="32"/>
          <w:szCs w:val="32"/>
          <w:lang w:eastAsia="ru-RU"/>
        </w:rPr>
        <w:t xml:space="preserve">». И в данных публикациях нашей белой и </w:t>
      </w:r>
      <w:proofErr w:type="gramStart"/>
      <w:r w:rsidRPr="00C82A64">
        <w:rPr>
          <w:rFonts w:ascii="Times New Roman" w:eastAsia="Times New Roman" w:hAnsi="Times New Roman" w:cs="Times New Roman"/>
          <w:color w:val="1C007F"/>
          <w:sz w:val="32"/>
          <w:szCs w:val="32"/>
          <w:lang w:eastAsia="ru-RU"/>
        </w:rPr>
        <w:t>очень священной</w:t>
      </w:r>
      <w:proofErr w:type="gramEnd"/>
      <w:r w:rsidRPr="00C82A64">
        <w:rPr>
          <w:rFonts w:ascii="Times New Roman" w:eastAsia="Times New Roman" w:hAnsi="Times New Roman" w:cs="Times New Roman"/>
          <w:color w:val="1C007F"/>
          <w:sz w:val="32"/>
          <w:szCs w:val="32"/>
          <w:lang w:eastAsia="ru-RU"/>
        </w:rPr>
        <w:t xml:space="preserve"> птице вот какая «клизма» от людей досталась… Читаем: </w:t>
      </w:r>
      <w:r w:rsidRPr="00C82A64">
        <w:rPr>
          <w:rFonts w:ascii="Times New Roman" w:eastAsia="Times New Roman" w:hAnsi="Times New Roman" w:cs="Times New Roman"/>
          <w:i/>
          <w:iCs/>
          <w:color w:val="1C007F"/>
          <w:sz w:val="32"/>
          <w:szCs w:val="32"/>
          <w:shd w:val="clear" w:color="auto" w:fill="D9D9D9"/>
          <w:lang w:eastAsia="ru-RU"/>
        </w:rPr>
        <w:t>«Словно ибисы те плотоядно мыслящие люди, что в пищу алчно потребляют смертоносные плоды деяний, да еще и детей своих, к их порче и погибели, оными питают»</w:t>
      </w:r>
      <w:r w:rsidRPr="00C82A64">
        <w:rPr>
          <w:rFonts w:ascii="Times New Roman" w:eastAsia="Times New Roman" w:hAnsi="Times New Roman" w:cs="Times New Roman"/>
          <w:color w:val="1C007F"/>
          <w:sz w:val="32"/>
          <w:szCs w:val="32"/>
          <w:lang w:eastAsia="ru-RU"/>
        </w:rPr>
        <w:t xml:space="preserve">. </w:t>
      </w:r>
      <w:proofErr w:type="spellStart"/>
      <w:r w:rsidRPr="00C82A64">
        <w:rPr>
          <w:rFonts w:ascii="Times New Roman" w:eastAsia="Times New Roman" w:hAnsi="Times New Roman" w:cs="Times New Roman"/>
          <w:color w:val="1C007F"/>
          <w:sz w:val="32"/>
          <w:szCs w:val="32"/>
          <w:lang w:eastAsia="ru-RU"/>
        </w:rPr>
        <w:t>Раннехристианский</w:t>
      </w:r>
      <w:proofErr w:type="spellEnd"/>
      <w:r w:rsidRPr="00C82A64">
        <w:rPr>
          <w:rFonts w:ascii="Times New Roman" w:eastAsia="Times New Roman" w:hAnsi="Times New Roman" w:cs="Times New Roman"/>
          <w:color w:val="1C007F"/>
          <w:sz w:val="32"/>
          <w:szCs w:val="32"/>
          <w:lang w:eastAsia="ru-RU"/>
        </w:rPr>
        <w:t xml:space="preserve"> текст «</w:t>
      </w:r>
      <w:proofErr w:type="spellStart"/>
      <w:r w:rsidRPr="00C82A64">
        <w:rPr>
          <w:rFonts w:ascii="Times New Roman" w:eastAsia="Times New Roman" w:hAnsi="Times New Roman" w:cs="Times New Roman"/>
          <w:color w:val="1C007F"/>
          <w:sz w:val="32"/>
          <w:szCs w:val="32"/>
          <w:lang w:eastAsia="ru-RU"/>
        </w:rPr>
        <w:t>Физиологуса</w:t>
      </w:r>
      <w:proofErr w:type="spellEnd"/>
      <w:r w:rsidRPr="00C82A64">
        <w:rPr>
          <w:rFonts w:ascii="Times New Roman" w:eastAsia="Times New Roman" w:hAnsi="Times New Roman" w:cs="Times New Roman"/>
          <w:color w:val="1C007F"/>
          <w:sz w:val="32"/>
          <w:szCs w:val="32"/>
          <w:lang w:eastAsia="ru-RU"/>
        </w:rPr>
        <w:t xml:space="preserve">», так же, как и средневековый «Бестиарий», отмечает, что ибис не умеет плавать и посему пожирает у берега </w:t>
      </w:r>
      <w:proofErr w:type="gramStart"/>
      <w:r w:rsidRPr="00C82A64">
        <w:rPr>
          <w:rFonts w:ascii="Times New Roman" w:eastAsia="Times New Roman" w:hAnsi="Times New Roman" w:cs="Times New Roman"/>
          <w:color w:val="1C007F"/>
          <w:sz w:val="32"/>
          <w:szCs w:val="32"/>
          <w:lang w:eastAsia="ru-RU"/>
        </w:rPr>
        <w:t>дохлых</w:t>
      </w:r>
      <w:proofErr w:type="gramEnd"/>
      <w:r w:rsidRPr="00C82A64">
        <w:rPr>
          <w:rFonts w:ascii="Times New Roman" w:eastAsia="Times New Roman" w:hAnsi="Times New Roman" w:cs="Times New Roman"/>
          <w:color w:val="1C007F"/>
          <w:sz w:val="32"/>
          <w:szCs w:val="32"/>
          <w:lang w:eastAsia="ru-RU"/>
        </w:rPr>
        <w:t xml:space="preserve"> рыб. Он, с их точки зрения являлся символом плотского желания, нечистоты, лености.</w:t>
      </w:r>
    </w:p>
    <w:p w:rsidR="00E766CD" w:rsidRPr="00C82A64" w:rsidRDefault="00E766CD" w:rsidP="00E766CD">
      <w:pPr>
        <w:shd w:val="clear" w:color="auto" w:fill="FFFFFF"/>
        <w:spacing w:after="0" w:line="434" w:lineRule="atLeast"/>
        <w:jc w:val="both"/>
        <w:rPr>
          <w:rFonts w:ascii="Arial" w:eastAsia="Times New Roman" w:hAnsi="Arial" w:cs="Arial"/>
          <w:color w:val="1C007F"/>
          <w:sz w:val="32"/>
          <w:szCs w:val="32"/>
          <w:lang w:eastAsia="ru-RU"/>
        </w:rPr>
      </w:pPr>
      <w:r w:rsidRPr="00C82A64">
        <w:rPr>
          <w:rFonts w:ascii="Arial" w:eastAsia="Times New Roman" w:hAnsi="Arial" w:cs="Arial"/>
          <w:color w:val="1C007F"/>
          <w:sz w:val="32"/>
          <w:szCs w:val="32"/>
          <w:lang w:eastAsia="ru-RU"/>
        </w:rPr>
        <w:t> </w:t>
      </w:r>
    </w:p>
    <w:p w:rsidR="00E766CD" w:rsidRPr="00C82A64" w:rsidRDefault="00E766CD" w:rsidP="00E766CD">
      <w:pPr>
        <w:shd w:val="clear" w:color="auto" w:fill="FFFFFF"/>
        <w:spacing w:after="0" w:line="434" w:lineRule="atLeast"/>
        <w:rPr>
          <w:rFonts w:ascii="Arial" w:eastAsia="Times New Roman" w:hAnsi="Arial" w:cs="Arial"/>
          <w:color w:val="1C007F"/>
          <w:sz w:val="32"/>
          <w:szCs w:val="32"/>
          <w:lang w:eastAsia="ru-RU"/>
        </w:rPr>
      </w:pPr>
      <w:r w:rsidRPr="00C82A64">
        <w:rPr>
          <w:rFonts w:ascii="Arial" w:eastAsia="Times New Roman" w:hAnsi="Arial" w:cs="Arial"/>
          <w:color w:val="1C007F"/>
          <w:sz w:val="32"/>
          <w:szCs w:val="32"/>
          <w:lang w:eastAsia="ru-RU"/>
        </w:rPr>
        <w:t> </w:t>
      </w:r>
    </w:p>
    <w:p w:rsidR="00E766CD" w:rsidRPr="00C82A64" w:rsidRDefault="00E766CD" w:rsidP="00E766CD">
      <w:pPr>
        <w:shd w:val="clear" w:color="auto" w:fill="FFFFFF"/>
        <w:spacing w:after="0" w:line="434" w:lineRule="atLeast"/>
        <w:jc w:val="both"/>
        <w:rPr>
          <w:rFonts w:ascii="Arial" w:eastAsia="Times New Roman" w:hAnsi="Arial" w:cs="Arial"/>
          <w:color w:val="1C007F"/>
          <w:sz w:val="32"/>
          <w:szCs w:val="32"/>
          <w:lang w:eastAsia="ru-RU"/>
        </w:rPr>
      </w:pPr>
      <w:r w:rsidRPr="00C82A64">
        <w:rPr>
          <w:rFonts w:ascii="Times New Roman" w:eastAsia="Times New Roman" w:hAnsi="Times New Roman" w:cs="Times New Roman"/>
          <w:color w:val="1C007F"/>
          <w:sz w:val="32"/>
          <w:szCs w:val="32"/>
          <w:lang w:eastAsia="ru-RU"/>
        </w:rPr>
        <w:t xml:space="preserve">   Авторы ставят в вину этой птице неумение плавать и добывать себе в пищу чистых рыб. </w:t>
      </w:r>
      <w:proofErr w:type="gramStart"/>
      <w:r w:rsidRPr="00C82A64">
        <w:rPr>
          <w:rFonts w:ascii="Times New Roman" w:eastAsia="Times New Roman" w:hAnsi="Times New Roman" w:cs="Times New Roman"/>
          <w:color w:val="1C007F"/>
          <w:sz w:val="32"/>
          <w:szCs w:val="32"/>
          <w:lang w:eastAsia="ru-RU"/>
        </w:rPr>
        <w:t>Дохлятину</w:t>
      </w:r>
      <w:proofErr w:type="gramEnd"/>
      <w:r w:rsidRPr="00C82A64">
        <w:rPr>
          <w:rFonts w:ascii="Times New Roman" w:eastAsia="Times New Roman" w:hAnsi="Times New Roman" w:cs="Times New Roman"/>
          <w:color w:val="1C007F"/>
          <w:sz w:val="32"/>
          <w:szCs w:val="32"/>
          <w:lang w:eastAsia="ru-RU"/>
        </w:rPr>
        <w:t>, да еще и змей, птица приносит своим детенышам: «</w:t>
      </w:r>
      <w:r w:rsidRPr="00C82A64">
        <w:rPr>
          <w:rFonts w:ascii="Times New Roman" w:eastAsia="Times New Roman" w:hAnsi="Times New Roman" w:cs="Times New Roman"/>
          <w:i/>
          <w:iCs/>
          <w:color w:val="1C007F"/>
          <w:sz w:val="32"/>
          <w:szCs w:val="32"/>
          <w:shd w:val="clear" w:color="auto" w:fill="D9D9D9"/>
          <w:lang w:eastAsia="ru-RU"/>
        </w:rPr>
        <w:t>Хуже всех этот ибис, ибо от грешников и побеги греховны</w:t>
      </w:r>
      <w:r w:rsidRPr="00C82A64">
        <w:rPr>
          <w:rFonts w:ascii="Times New Roman" w:eastAsia="Times New Roman" w:hAnsi="Times New Roman" w:cs="Times New Roman"/>
          <w:color w:val="1C007F"/>
          <w:sz w:val="32"/>
          <w:szCs w:val="32"/>
          <w:lang w:eastAsia="ru-RU"/>
        </w:rPr>
        <w:t xml:space="preserve">». В древнерусской литературе </w:t>
      </w:r>
      <w:proofErr w:type="spellStart"/>
      <w:r w:rsidRPr="00C82A64">
        <w:rPr>
          <w:rFonts w:ascii="Times New Roman" w:eastAsia="Times New Roman" w:hAnsi="Times New Roman" w:cs="Times New Roman"/>
          <w:color w:val="1C007F"/>
          <w:sz w:val="32"/>
          <w:szCs w:val="32"/>
          <w:lang w:eastAsia="ru-RU"/>
        </w:rPr>
        <w:t>бестиаристов</w:t>
      </w:r>
      <w:proofErr w:type="spellEnd"/>
      <w:r w:rsidRPr="00C82A64">
        <w:rPr>
          <w:rFonts w:ascii="Times New Roman" w:eastAsia="Times New Roman" w:hAnsi="Times New Roman" w:cs="Times New Roman"/>
          <w:color w:val="1C007F"/>
          <w:sz w:val="32"/>
          <w:szCs w:val="32"/>
          <w:lang w:eastAsia="ru-RU"/>
        </w:rPr>
        <w:t xml:space="preserve"> приравнивали к греческим «физиологам». Авторы этих публикаций уподобляли многих тварей образам и понятиям религии да морали. Для иудеев ибис тоже являлся отрицательным символом, вероятно, потому, что в пятой Книге Моисея (Второзаконие) все птицы «на ходулях» отнесены к «нечистым животным». Однако это не помешало ибису стать эмблемой диверсионного подразделения Армии Обороны Израиля — «</w:t>
      </w:r>
      <w:proofErr w:type="spellStart"/>
      <w:r w:rsidRPr="00C82A64">
        <w:rPr>
          <w:rFonts w:ascii="Times New Roman" w:eastAsia="Times New Roman" w:hAnsi="Times New Roman" w:cs="Times New Roman"/>
          <w:color w:val="1C007F"/>
          <w:sz w:val="32"/>
          <w:szCs w:val="32"/>
          <w:lang w:eastAsia="ru-RU"/>
        </w:rPr>
        <w:t>Маглан</w:t>
      </w:r>
      <w:proofErr w:type="spellEnd"/>
      <w:r w:rsidRPr="00C82A64">
        <w:rPr>
          <w:rFonts w:ascii="Times New Roman" w:eastAsia="Times New Roman" w:hAnsi="Times New Roman" w:cs="Times New Roman"/>
          <w:color w:val="1C007F"/>
          <w:sz w:val="32"/>
          <w:szCs w:val="32"/>
          <w:lang w:eastAsia="ru-RU"/>
        </w:rPr>
        <w:t xml:space="preserve">», действующего, как правило, в тылу врага. </w:t>
      </w:r>
      <w:proofErr w:type="gramStart"/>
      <w:r w:rsidRPr="00C82A64">
        <w:rPr>
          <w:rFonts w:ascii="Times New Roman" w:eastAsia="Times New Roman" w:hAnsi="Times New Roman" w:cs="Times New Roman"/>
          <w:color w:val="1C007F"/>
          <w:sz w:val="32"/>
          <w:szCs w:val="32"/>
          <w:lang w:eastAsia="ru-RU"/>
        </w:rPr>
        <w:t xml:space="preserve">Вслед за библейским разграничением «чистых» и «нечистых» существ, </w:t>
      </w:r>
      <w:proofErr w:type="spellStart"/>
      <w:r w:rsidRPr="00C82A64">
        <w:rPr>
          <w:rFonts w:ascii="Times New Roman" w:eastAsia="Times New Roman" w:hAnsi="Times New Roman" w:cs="Times New Roman"/>
          <w:color w:val="1C007F"/>
          <w:sz w:val="32"/>
          <w:szCs w:val="32"/>
          <w:lang w:eastAsia="ru-RU"/>
        </w:rPr>
        <w:t>бестиаристы</w:t>
      </w:r>
      <w:proofErr w:type="spellEnd"/>
      <w:r w:rsidRPr="00C82A64">
        <w:rPr>
          <w:rFonts w:ascii="Times New Roman" w:eastAsia="Times New Roman" w:hAnsi="Times New Roman" w:cs="Times New Roman"/>
          <w:color w:val="1C007F"/>
          <w:sz w:val="32"/>
          <w:szCs w:val="32"/>
          <w:lang w:eastAsia="ru-RU"/>
        </w:rPr>
        <w:t xml:space="preserve"> противопоставляли животных, символизировавших Христа (орёл, феникс, пеликан) тварям, вызывавшим ассоциации с образом дьявола (жаба, обезьяна), а Природа воспринималась как арена постоянной борьбы добрых и злых сил.  </w:t>
      </w:r>
      <w:proofErr w:type="gramEnd"/>
    </w:p>
    <w:p w:rsidR="00E766CD" w:rsidRPr="00C82A64" w:rsidRDefault="00E766CD" w:rsidP="00C82A64">
      <w:pPr>
        <w:shd w:val="clear" w:color="auto" w:fill="FFFFFF"/>
        <w:spacing w:after="0" w:line="240" w:lineRule="auto"/>
        <w:jc w:val="center"/>
        <w:rPr>
          <w:rFonts w:ascii="Arial" w:eastAsia="Times New Roman" w:hAnsi="Arial" w:cs="Arial"/>
          <w:color w:val="1C007F"/>
          <w:sz w:val="32"/>
          <w:szCs w:val="32"/>
          <w:lang w:eastAsia="ru-RU"/>
        </w:rPr>
      </w:pPr>
      <w:r w:rsidRPr="00C82A64">
        <w:rPr>
          <w:rFonts w:ascii="Arial" w:eastAsia="Times New Roman" w:hAnsi="Arial" w:cs="Arial"/>
          <w:noProof/>
          <w:color w:val="1C007F"/>
          <w:sz w:val="32"/>
          <w:szCs w:val="32"/>
          <w:lang w:eastAsia="ru-RU"/>
        </w:rPr>
        <w:drawing>
          <wp:inline distT="0" distB="0" distL="0" distR="0">
            <wp:extent cx="3044190" cy="1157605"/>
            <wp:effectExtent l="0" t="0" r="3810" b="0"/>
            <wp:docPr id="5" name="cc-m-imagesubtitle-image-10637165097" descr="https://image.jimcdn.com/app/cms/image/transf/none/path/s8700de636cf2e67e/image/i913208f72105e074/version/1468925595/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637165097" descr="https://image.jimcdn.com/app/cms/image/transf/none/path/s8700de636cf2e67e/image/i913208f72105e074/version/1468925595/image.png"/>
                    <pic:cNvPicPr>
                      <a:picLocks noChangeAspect="1" noChangeArrowheads="1"/>
                    </pic:cNvPicPr>
                  </pic:nvPicPr>
                  <pic:blipFill>
                    <a:blip r:embed="rId8"/>
                    <a:srcRect/>
                    <a:stretch>
                      <a:fillRect/>
                    </a:stretch>
                  </pic:blipFill>
                  <pic:spPr bwMode="auto">
                    <a:xfrm>
                      <a:off x="0" y="0"/>
                      <a:ext cx="3044190" cy="1157605"/>
                    </a:xfrm>
                    <a:prstGeom prst="rect">
                      <a:avLst/>
                    </a:prstGeom>
                    <a:noFill/>
                    <a:ln w="9525">
                      <a:noFill/>
                      <a:miter lim="800000"/>
                      <a:headEnd/>
                      <a:tailEnd/>
                    </a:ln>
                  </pic:spPr>
                </pic:pic>
              </a:graphicData>
            </a:graphic>
          </wp:inline>
        </w:drawing>
      </w:r>
    </w:p>
    <w:p w:rsidR="00E766CD" w:rsidRPr="00C82A64" w:rsidRDefault="00E766CD" w:rsidP="00E766CD">
      <w:pPr>
        <w:shd w:val="clear" w:color="auto" w:fill="FFFFFF"/>
        <w:spacing w:after="0" w:line="434" w:lineRule="atLeast"/>
        <w:jc w:val="center"/>
        <w:rPr>
          <w:rFonts w:ascii="Arial" w:eastAsia="Times New Roman" w:hAnsi="Arial" w:cs="Arial"/>
          <w:color w:val="1C007F"/>
          <w:sz w:val="32"/>
          <w:szCs w:val="32"/>
          <w:lang w:eastAsia="ru-RU"/>
        </w:rPr>
      </w:pPr>
      <w:r w:rsidRPr="00C82A64">
        <w:rPr>
          <w:rFonts w:ascii="Times New Roman" w:eastAsia="Times New Roman" w:hAnsi="Times New Roman" w:cs="Times New Roman"/>
          <w:b/>
          <w:bCs/>
          <w:color w:val="1C007F"/>
          <w:sz w:val="32"/>
          <w:szCs w:val="32"/>
          <w:lang w:eastAsia="ru-RU"/>
        </w:rPr>
        <w:t>Значок бойца подразделения «</w:t>
      </w:r>
      <w:proofErr w:type="spellStart"/>
      <w:r w:rsidRPr="00C82A64">
        <w:rPr>
          <w:rFonts w:ascii="Times New Roman" w:eastAsia="Times New Roman" w:hAnsi="Times New Roman" w:cs="Times New Roman"/>
          <w:b/>
          <w:bCs/>
          <w:color w:val="1C007F"/>
          <w:sz w:val="32"/>
          <w:szCs w:val="32"/>
          <w:lang w:eastAsia="ru-RU"/>
        </w:rPr>
        <w:t>Маглан</w:t>
      </w:r>
      <w:proofErr w:type="spellEnd"/>
      <w:r w:rsidRPr="00C82A64">
        <w:rPr>
          <w:rFonts w:ascii="Times New Roman" w:eastAsia="Times New Roman" w:hAnsi="Times New Roman" w:cs="Times New Roman"/>
          <w:b/>
          <w:bCs/>
          <w:color w:val="1C007F"/>
          <w:sz w:val="32"/>
          <w:szCs w:val="32"/>
          <w:lang w:eastAsia="ru-RU"/>
        </w:rPr>
        <w:t>»</w:t>
      </w:r>
    </w:p>
    <w:p w:rsidR="00E766CD" w:rsidRPr="00C82A64" w:rsidRDefault="00E766CD" w:rsidP="00E766CD">
      <w:pPr>
        <w:shd w:val="clear" w:color="auto" w:fill="FFFFFF"/>
        <w:spacing w:after="0" w:line="434" w:lineRule="atLeast"/>
        <w:jc w:val="center"/>
        <w:rPr>
          <w:rFonts w:ascii="Arial" w:eastAsia="Times New Roman" w:hAnsi="Arial" w:cs="Arial"/>
          <w:color w:val="1C007F"/>
          <w:sz w:val="32"/>
          <w:szCs w:val="32"/>
          <w:lang w:eastAsia="ru-RU"/>
        </w:rPr>
      </w:pPr>
      <w:r w:rsidRPr="00C82A64">
        <w:rPr>
          <w:rFonts w:ascii="Arial" w:eastAsia="Times New Roman" w:hAnsi="Arial" w:cs="Arial"/>
          <w:color w:val="1C007F"/>
          <w:sz w:val="32"/>
          <w:szCs w:val="32"/>
          <w:lang w:eastAsia="ru-RU"/>
        </w:rPr>
        <w:t> </w:t>
      </w:r>
    </w:p>
    <w:p w:rsidR="00E766CD" w:rsidRPr="00C82A64" w:rsidRDefault="00E766CD" w:rsidP="00E766CD">
      <w:pPr>
        <w:shd w:val="clear" w:color="auto" w:fill="FFFFFF"/>
        <w:spacing w:after="0" w:line="434" w:lineRule="atLeast"/>
        <w:rPr>
          <w:rFonts w:ascii="Arial" w:eastAsia="Times New Roman" w:hAnsi="Arial" w:cs="Arial"/>
          <w:color w:val="1C007F"/>
          <w:sz w:val="32"/>
          <w:szCs w:val="32"/>
          <w:lang w:eastAsia="ru-RU"/>
        </w:rPr>
      </w:pPr>
      <w:r w:rsidRPr="00C82A64">
        <w:rPr>
          <w:rFonts w:ascii="Arial" w:eastAsia="Times New Roman" w:hAnsi="Arial" w:cs="Arial"/>
          <w:color w:val="1C007F"/>
          <w:sz w:val="32"/>
          <w:szCs w:val="32"/>
          <w:lang w:eastAsia="ru-RU"/>
        </w:rPr>
        <w:t> </w:t>
      </w:r>
    </w:p>
    <w:p w:rsidR="00E766CD" w:rsidRPr="00C82A64" w:rsidRDefault="00E766CD" w:rsidP="00E766CD">
      <w:pPr>
        <w:shd w:val="clear" w:color="auto" w:fill="FFFFFF"/>
        <w:spacing w:after="0" w:line="434" w:lineRule="atLeast"/>
        <w:jc w:val="both"/>
        <w:rPr>
          <w:rFonts w:ascii="Arial" w:eastAsia="Times New Roman" w:hAnsi="Arial" w:cs="Arial"/>
          <w:color w:val="1C007F"/>
          <w:sz w:val="32"/>
          <w:szCs w:val="32"/>
          <w:lang w:eastAsia="ru-RU"/>
        </w:rPr>
      </w:pPr>
      <w:r w:rsidRPr="00C82A64">
        <w:rPr>
          <w:rFonts w:ascii="Times New Roman" w:eastAsia="Times New Roman" w:hAnsi="Times New Roman" w:cs="Times New Roman"/>
          <w:color w:val="1C007F"/>
          <w:sz w:val="32"/>
          <w:szCs w:val="32"/>
          <w:lang w:eastAsia="ru-RU"/>
        </w:rPr>
        <w:t xml:space="preserve">   Древнейшей формой египетской письменности является ЗНАКОВАЯ СИСТЕМА, из которой происходили отдельные буквы. И с чем это можно сравнить? Да с нашим букварем для дошкольников, где в процессе познания письменности используют символы, знакомые для ребенка. </w:t>
      </w:r>
      <w:proofErr w:type="gramStart"/>
      <w:r w:rsidRPr="00C82A64">
        <w:rPr>
          <w:rFonts w:ascii="Times New Roman" w:eastAsia="Times New Roman" w:hAnsi="Times New Roman" w:cs="Times New Roman"/>
          <w:color w:val="1C007F"/>
          <w:sz w:val="32"/>
          <w:szCs w:val="32"/>
          <w:lang w:eastAsia="ru-RU"/>
        </w:rPr>
        <w:t>«</w:t>
      </w:r>
      <w:r w:rsidRPr="00C82A64">
        <w:rPr>
          <w:rFonts w:ascii="Times New Roman" w:eastAsia="Times New Roman" w:hAnsi="Times New Roman" w:cs="Times New Roman"/>
          <w:b/>
          <w:bCs/>
          <w:i/>
          <w:iCs/>
          <w:color w:val="1C007F"/>
          <w:sz w:val="32"/>
          <w:szCs w:val="32"/>
          <w:lang w:eastAsia="ru-RU"/>
        </w:rPr>
        <w:t>А</w:t>
      </w:r>
      <w:r w:rsidRPr="00C82A64">
        <w:rPr>
          <w:rFonts w:ascii="Times New Roman" w:eastAsia="Times New Roman" w:hAnsi="Times New Roman" w:cs="Times New Roman"/>
          <w:color w:val="1C007F"/>
          <w:sz w:val="32"/>
          <w:szCs w:val="32"/>
          <w:lang w:eastAsia="ru-RU"/>
        </w:rPr>
        <w:t>» - арбуз, аист; «</w:t>
      </w:r>
      <w:r w:rsidRPr="00C82A64">
        <w:rPr>
          <w:rFonts w:ascii="Times New Roman" w:eastAsia="Times New Roman" w:hAnsi="Times New Roman" w:cs="Times New Roman"/>
          <w:b/>
          <w:bCs/>
          <w:i/>
          <w:iCs/>
          <w:color w:val="1C007F"/>
          <w:sz w:val="32"/>
          <w:szCs w:val="32"/>
          <w:lang w:eastAsia="ru-RU"/>
        </w:rPr>
        <w:t>Б</w:t>
      </w:r>
      <w:r w:rsidRPr="00C82A64">
        <w:rPr>
          <w:rFonts w:ascii="Times New Roman" w:eastAsia="Times New Roman" w:hAnsi="Times New Roman" w:cs="Times New Roman"/>
          <w:color w:val="1C007F"/>
          <w:sz w:val="32"/>
          <w:szCs w:val="32"/>
          <w:lang w:eastAsia="ru-RU"/>
        </w:rPr>
        <w:t>» - белка, бык; «</w:t>
      </w:r>
      <w:r w:rsidRPr="00C82A64">
        <w:rPr>
          <w:rFonts w:ascii="Times New Roman" w:eastAsia="Times New Roman" w:hAnsi="Times New Roman" w:cs="Times New Roman"/>
          <w:b/>
          <w:bCs/>
          <w:i/>
          <w:iCs/>
          <w:color w:val="1C007F"/>
          <w:sz w:val="32"/>
          <w:szCs w:val="32"/>
          <w:lang w:eastAsia="ru-RU"/>
        </w:rPr>
        <w:t>Л</w:t>
      </w:r>
      <w:r w:rsidRPr="00C82A64">
        <w:rPr>
          <w:rFonts w:ascii="Times New Roman" w:eastAsia="Times New Roman" w:hAnsi="Times New Roman" w:cs="Times New Roman"/>
          <w:color w:val="1C007F"/>
          <w:sz w:val="32"/>
          <w:szCs w:val="32"/>
          <w:lang w:eastAsia="ru-RU"/>
        </w:rPr>
        <w:t>» - лиса, лев и т.д.</w:t>
      </w:r>
      <w:proofErr w:type="gramEnd"/>
      <w:r w:rsidRPr="00C82A64">
        <w:rPr>
          <w:rFonts w:ascii="Times New Roman" w:eastAsia="Times New Roman" w:hAnsi="Times New Roman" w:cs="Times New Roman"/>
          <w:color w:val="1C007F"/>
          <w:sz w:val="32"/>
          <w:szCs w:val="32"/>
          <w:lang w:eastAsia="ru-RU"/>
        </w:rPr>
        <w:t xml:space="preserve"> Это нам сейчас вполне очевидно, однако предшествующая неразбериха с древнеегипетскими иероглифами у человечества продолжалась до 2 августа 1799 года, когда произошло ключевое событие в эпопее с их расшифровкой. Солдаты наполеоновской армии в Египте в дельте Нила, в 7 километрах от Розетты, окапываясь по приказу </w:t>
      </w:r>
      <w:proofErr w:type="gramStart"/>
      <w:r w:rsidRPr="00C82A64">
        <w:rPr>
          <w:rFonts w:ascii="Times New Roman" w:eastAsia="Times New Roman" w:hAnsi="Times New Roman" w:cs="Times New Roman"/>
          <w:color w:val="1C007F"/>
          <w:sz w:val="32"/>
          <w:szCs w:val="32"/>
          <w:lang w:eastAsia="ru-RU"/>
        </w:rPr>
        <w:t>офицера</w:t>
      </w:r>
      <w:proofErr w:type="gramEnd"/>
      <w:r w:rsidRPr="00C82A64">
        <w:rPr>
          <w:rFonts w:ascii="Times New Roman" w:eastAsia="Times New Roman" w:hAnsi="Times New Roman" w:cs="Times New Roman"/>
          <w:color w:val="1C007F"/>
          <w:sz w:val="32"/>
          <w:szCs w:val="32"/>
          <w:lang w:eastAsia="ru-RU"/>
        </w:rPr>
        <w:t xml:space="preserve"> наткнулись на камень из черного базальта, который был покрыт надписями трех типов. На нем был высечен декрет с обычной формулой того времени, «священными, туземными и эллинскими буквами» на трех основных языках страны (древнеегипетском, новоегипетском и греческом). В руках исследователей оказалась </w:t>
      </w:r>
      <w:proofErr w:type="spellStart"/>
      <w:r w:rsidRPr="00C82A64">
        <w:rPr>
          <w:rFonts w:ascii="Times New Roman" w:eastAsia="Times New Roman" w:hAnsi="Times New Roman" w:cs="Times New Roman"/>
          <w:color w:val="1C007F"/>
          <w:sz w:val="32"/>
          <w:szCs w:val="32"/>
          <w:lang w:eastAsia="ru-RU"/>
        </w:rPr>
        <w:t>трилингва</w:t>
      </w:r>
      <w:proofErr w:type="spellEnd"/>
      <w:r w:rsidRPr="00C82A64">
        <w:rPr>
          <w:rFonts w:ascii="Times New Roman" w:eastAsia="Times New Roman" w:hAnsi="Times New Roman" w:cs="Times New Roman"/>
          <w:color w:val="1C007F"/>
          <w:sz w:val="32"/>
          <w:szCs w:val="32"/>
          <w:lang w:eastAsia="ru-RU"/>
        </w:rPr>
        <w:t xml:space="preserve"> — прямая дорога к дешифровке. </w:t>
      </w:r>
    </w:p>
    <w:p w:rsidR="00E766CD" w:rsidRPr="00C82A64" w:rsidRDefault="00E766CD" w:rsidP="00C82A64">
      <w:pPr>
        <w:shd w:val="clear" w:color="auto" w:fill="FFFFFF"/>
        <w:spacing w:after="0" w:line="240" w:lineRule="auto"/>
        <w:jc w:val="center"/>
        <w:rPr>
          <w:rFonts w:ascii="Arial" w:eastAsia="Times New Roman" w:hAnsi="Arial" w:cs="Arial"/>
          <w:color w:val="1C007F"/>
          <w:sz w:val="32"/>
          <w:szCs w:val="32"/>
          <w:lang w:eastAsia="ru-RU"/>
        </w:rPr>
      </w:pPr>
      <w:r w:rsidRPr="00C82A64">
        <w:rPr>
          <w:rFonts w:ascii="Arial" w:eastAsia="Times New Roman" w:hAnsi="Arial" w:cs="Arial"/>
          <w:noProof/>
          <w:color w:val="1C007F"/>
          <w:sz w:val="32"/>
          <w:szCs w:val="32"/>
          <w:lang w:eastAsia="ru-RU"/>
        </w:rPr>
        <w:drawing>
          <wp:inline distT="0" distB="0" distL="0" distR="0">
            <wp:extent cx="7952105" cy="5173980"/>
            <wp:effectExtent l="19050" t="0" r="0" b="0"/>
            <wp:docPr id="6" name="cc-m-imagesubtitle-image-10637165697" descr="https://image.jimcdn.com/app/cms/image/transf/dimension=835x10000:format=jpg/path/s8700de636cf2e67e/image/i6bdf15430e11ab51/version/146892563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637165697" descr="https://image.jimcdn.com/app/cms/image/transf/dimension=835x10000:format=jpg/path/s8700de636cf2e67e/image/i6bdf15430e11ab51/version/1468925638/image.jpg"/>
                    <pic:cNvPicPr>
                      <a:picLocks noChangeAspect="1" noChangeArrowheads="1"/>
                    </pic:cNvPicPr>
                  </pic:nvPicPr>
                  <pic:blipFill>
                    <a:blip r:embed="rId9"/>
                    <a:srcRect/>
                    <a:stretch>
                      <a:fillRect/>
                    </a:stretch>
                  </pic:blipFill>
                  <pic:spPr bwMode="auto">
                    <a:xfrm>
                      <a:off x="0" y="0"/>
                      <a:ext cx="7952105" cy="5173980"/>
                    </a:xfrm>
                    <a:prstGeom prst="rect">
                      <a:avLst/>
                    </a:prstGeom>
                    <a:noFill/>
                    <a:ln w="9525">
                      <a:noFill/>
                      <a:miter lim="800000"/>
                      <a:headEnd/>
                      <a:tailEnd/>
                    </a:ln>
                  </pic:spPr>
                </pic:pic>
              </a:graphicData>
            </a:graphic>
          </wp:inline>
        </w:drawing>
      </w:r>
    </w:p>
    <w:p w:rsidR="00E766CD" w:rsidRPr="00C82A64" w:rsidRDefault="00E766CD" w:rsidP="00E766CD">
      <w:pPr>
        <w:shd w:val="clear" w:color="auto" w:fill="FFFFFF"/>
        <w:spacing w:after="0" w:line="434" w:lineRule="atLeast"/>
        <w:jc w:val="center"/>
        <w:rPr>
          <w:rFonts w:ascii="Arial" w:eastAsia="Times New Roman" w:hAnsi="Arial" w:cs="Arial"/>
          <w:color w:val="1C007F"/>
          <w:sz w:val="32"/>
          <w:szCs w:val="32"/>
          <w:lang w:eastAsia="ru-RU"/>
        </w:rPr>
      </w:pPr>
      <w:r w:rsidRPr="00C82A64">
        <w:rPr>
          <w:rFonts w:ascii="Times New Roman" w:eastAsia="Times New Roman" w:hAnsi="Times New Roman" w:cs="Times New Roman"/>
          <w:b/>
          <w:bCs/>
          <w:color w:val="1F0E4D"/>
          <w:sz w:val="32"/>
          <w:szCs w:val="32"/>
          <w:lang w:eastAsia="ru-RU"/>
        </w:rPr>
        <w:t>Расшифровка картуша с именем Клеопатры</w:t>
      </w:r>
      <w:r w:rsidRPr="00C82A64">
        <w:rPr>
          <w:rFonts w:ascii="Arial" w:eastAsia="Times New Roman" w:hAnsi="Arial" w:cs="Arial"/>
          <w:color w:val="1F0E4D"/>
          <w:sz w:val="32"/>
          <w:szCs w:val="32"/>
          <w:lang w:eastAsia="ru-RU"/>
        </w:rPr>
        <w:t> </w:t>
      </w:r>
      <w:r w:rsidRPr="00C82A64">
        <w:rPr>
          <w:rFonts w:ascii="Times New Roman" w:eastAsia="Times New Roman" w:hAnsi="Times New Roman" w:cs="Times New Roman"/>
          <w:b/>
          <w:bCs/>
          <w:color w:val="1F0E4D"/>
          <w:sz w:val="32"/>
          <w:szCs w:val="32"/>
          <w:lang w:eastAsia="ru-RU"/>
        </w:rPr>
        <w:t>— последней царица эллинистического Египта из македонской династии Птолемеев (</w:t>
      </w:r>
      <w:proofErr w:type="spellStart"/>
      <w:r w:rsidRPr="00C82A64">
        <w:rPr>
          <w:rFonts w:ascii="Times New Roman" w:eastAsia="Times New Roman" w:hAnsi="Times New Roman" w:cs="Times New Roman"/>
          <w:b/>
          <w:bCs/>
          <w:color w:val="1F0E4D"/>
          <w:sz w:val="32"/>
          <w:szCs w:val="32"/>
          <w:lang w:eastAsia="ru-RU"/>
        </w:rPr>
        <w:t>Лагидов</w:t>
      </w:r>
      <w:proofErr w:type="spellEnd"/>
      <w:r w:rsidRPr="00C82A64">
        <w:rPr>
          <w:rFonts w:ascii="Times New Roman" w:eastAsia="Times New Roman" w:hAnsi="Times New Roman" w:cs="Times New Roman"/>
          <w:b/>
          <w:bCs/>
          <w:color w:val="1F0E4D"/>
          <w:sz w:val="32"/>
          <w:szCs w:val="32"/>
          <w:lang w:eastAsia="ru-RU"/>
        </w:rPr>
        <w:t xml:space="preserve">). </w:t>
      </w:r>
      <w:proofErr w:type="gramStart"/>
      <w:r w:rsidRPr="00C82A64">
        <w:rPr>
          <w:rFonts w:ascii="Times New Roman" w:eastAsia="Times New Roman" w:hAnsi="Times New Roman" w:cs="Times New Roman"/>
          <w:b/>
          <w:bCs/>
          <w:color w:val="1F0E4D"/>
          <w:sz w:val="32"/>
          <w:szCs w:val="32"/>
          <w:lang w:eastAsia="ru-RU"/>
        </w:rPr>
        <w:t>Прославлена</w:t>
      </w:r>
      <w:proofErr w:type="gramEnd"/>
      <w:r w:rsidRPr="00C82A64">
        <w:rPr>
          <w:rFonts w:ascii="Times New Roman" w:eastAsia="Times New Roman" w:hAnsi="Times New Roman" w:cs="Times New Roman"/>
          <w:b/>
          <w:bCs/>
          <w:color w:val="1F0E4D"/>
          <w:sz w:val="32"/>
          <w:szCs w:val="32"/>
          <w:lang w:eastAsia="ru-RU"/>
        </w:rPr>
        <w:t xml:space="preserve"> благодаря драматической истории любви к римскому полководцу Марку Антонию. В годы её правления Египет был покорён Римом, сама Клеопатра покончила жизнь самоубийством, чтобы не стать пленницей </w:t>
      </w:r>
      <w:proofErr w:type="spellStart"/>
      <w:r w:rsidRPr="00C82A64">
        <w:rPr>
          <w:rFonts w:ascii="Times New Roman" w:eastAsia="Times New Roman" w:hAnsi="Times New Roman" w:cs="Times New Roman"/>
          <w:b/>
          <w:bCs/>
          <w:color w:val="1F0E4D"/>
          <w:sz w:val="32"/>
          <w:szCs w:val="32"/>
          <w:lang w:eastAsia="ru-RU"/>
        </w:rPr>
        <w:t>Октавиана</w:t>
      </w:r>
      <w:proofErr w:type="spellEnd"/>
      <w:r w:rsidRPr="00C82A64">
        <w:rPr>
          <w:rFonts w:ascii="Times New Roman" w:eastAsia="Times New Roman" w:hAnsi="Times New Roman" w:cs="Times New Roman"/>
          <w:b/>
          <w:bCs/>
          <w:color w:val="1F0E4D"/>
          <w:sz w:val="32"/>
          <w:szCs w:val="32"/>
          <w:lang w:eastAsia="ru-RU"/>
        </w:rPr>
        <w:t>.</w:t>
      </w:r>
    </w:p>
    <w:p w:rsidR="00E766CD" w:rsidRPr="00C82A64" w:rsidRDefault="00E766CD" w:rsidP="00E766CD">
      <w:pPr>
        <w:shd w:val="clear" w:color="auto" w:fill="FFFFFF"/>
        <w:spacing w:after="0" w:line="434" w:lineRule="atLeast"/>
        <w:jc w:val="center"/>
        <w:rPr>
          <w:rFonts w:ascii="Arial" w:eastAsia="Times New Roman" w:hAnsi="Arial" w:cs="Arial"/>
          <w:color w:val="1C007F"/>
          <w:sz w:val="32"/>
          <w:szCs w:val="32"/>
          <w:lang w:eastAsia="ru-RU"/>
        </w:rPr>
      </w:pPr>
      <w:r w:rsidRPr="00C82A64">
        <w:rPr>
          <w:rFonts w:ascii="Arial" w:eastAsia="Times New Roman" w:hAnsi="Arial" w:cs="Arial"/>
          <w:color w:val="1C007F"/>
          <w:sz w:val="32"/>
          <w:szCs w:val="32"/>
          <w:lang w:eastAsia="ru-RU"/>
        </w:rPr>
        <w:t> </w:t>
      </w:r>
    </w:p>
    <w:p w:rsidR="00E766CD" w:rsidRPr="00C82A64" w:rsidRDefault="00E766CD" w:rsidP="00E766CD">
      <w:pPr>
        <w:shd w:val="clear" w:color="auto" w:fill="FFFFFF"/>
        <w:spacing w:after="0" w:line="434" w:lineRule="atLeast"/>
        <w:rPr>
          <w:rFonts w:ascii="Arial" w:eastAsia="Times New Roman" w:hAnsi="Arial" w:cs="Arial"/>
          <w:color w:val="1C007F"/>
          <w:sz w:val="32"/>
          <w:szCs w:val="32"/>
          <w:lang w:eastAsia="ru-RU"/>
        </w:rPr>
      </w:pPr>
      <w:r w:rsidRPr="00C82A64">
        <w:rPr>
          <w:rFonts w:ascii="Arial" w:eastAsia="Times New Roman" w:hAnsi="Arial" w:cs="Arial"/>
          <w:color w:val="1C007F"/>
          <w:sz w:val="32"/>
          <w:szCs w:val="32"/>
          <w:lang w:eastAsia="ru-RU"/>
        </w:rPr>
        <w:t> </w:t>
      </w:r>
    </w:p>
    <w:p w:rsidR="00E766CD" w:rsidRPr="00C82A64" w:rsidRDefault="00E766CD" w:rsidP="00E766CD">
      <w:pPr>
        <w:shd w:val="clear" w:color="auto" w:fill="FFFFFF"/>
        <w:spacing w:after="0" w:line="434" w:lineRule="atLeast"/>
        <w:jc w:val="both"/>
        <w:rPr>
          <w:rFonts w:ascii="Arial" w:eastAsia="Times New Roman" w:hAnsi="Arial" w:cs="Arial"/>
          <w:color w:val="1C007F"/>
          <w:sz w:val="32"/>
          <w:szCs w:val="32"/>
          <w:lang w:eastAsia="ru-RU"/>
        </w:rPr>
      </w:pPr>
      <w:r w:rsidRPr="00C82A64">
        <w:rPr>
          <w:rFonts w:ascii="Times New Roman" w:eastAsia="Times New Roman" w:hAnsi="Times New Roman" w:cs="Times New Roman"/>
          <w:color w:val="1C007F"/>
          <w:sz w:val="32"/>
          <w:szCs w:val="32"/>
          <w:lang w:eastAsia="ru-RU"/>
        </w:rPr>
        <w:t xml:space="preserve">   Билингвистические обозначения и всевозможные сюжетные «комиксы» древние египтяне использовали повсеместно. Билингва — это памятник древней письменности, содержащий две надписи одинакового содержания на двух языках, где сочетаются образы, слова или отдельные буквы. Билингва использовалась и в манере древнегреческой вазописи, где сюжетные символы были доминирующими. Нам это несколько напоминает современные ребусы или кроссворды. Так? Конечно! Но даже при наличии этого ключа, египетские надписи еще долго не поддавались прочтению, пока в 1814 году Томас </w:t>
      </w:r>
      <w:proofErr w:type="gramStart"/>
      <w:r w:rsidRPr="00C82A64">
        <w:rPr>
          <w:rFonts w:ascii="Times New Roman" w:eastAsia="Times New Roman" w:hAnsi="Times New Roman" w:cs="Times New Roman"/>
          <w:color w:val="1C007F"/>
          <w:sz w:val="32"/>
          <w:szCs w:val="32"/>
          <w:lang w:eastAsia="ru-RU"/>
        </w:rPr>
        <w:t>Юнг</w:t>
      </w:r>
      <w:proofErr w:type="gramEnd"/>
      <w:r w:rsidRPr="00C82A64">
        <w:rPr>
          <w:rFonts w:ascii="Times New Roman" w:eastAsia="Times New Roman" w:hAnsi="Times New Roman" w:cs="Times New Roman"/>
          <w:color w:val="1C007F"/>
          <w:sz w:val="32"/>
          <w:szCs w:val="32"/>
          <w:lang w:eastAsia="ru-RU"/>
        </w:rPr>
        <w:t xml:space="preserve"> оказавшись на каникулах в деревне не занялся, ради интереса, расшифровкой надписи на </w:t>
      </w:r>
      <w:proofErr w:type="spellStart"/>
      <w:r w:rsidRPr="00C82A64">
        <w:rPr>
          <w:rFonts w:ascii="Times New Roman" w:eastAsia="Times New Roman" w:hAnsi="Times New Roman" w:cs="Times New Roman"/>
          <w:color w:val="1C007F"/>
          <w:sz w:val="32"/>
          <w:szCs w:val="32"/>
          <w:lang w:eastAsia="ru-RU"/>
        </w:rPr>
        <w:t>розетском</w:t>
      </w:r>
      <w:proofErr w:type="spellEnd"/>
      <w:r w:rsidRPr="00C82A64">
        <w:rPr>
          <w:rFonts w:ascii="Times New Roman" w:eastAsia="Times New Roman" w:hAnsi="Times New Roman" w:cs="Times New Roman"/>
          <w:color w:val="1C007F"/>
          <w:sz w:val="32"/>
          <w:szCs w:val="32"/>
          <w:lang w:eastAsia="ru-RU"/>
        </w:rPr>
        <w:t xml:space="preserve"> камне. Он обнаружил, что в картушах (овал вокруг слова иероглифической надписи) скрываются греческие имена, в частности, имя Птолемея.</w:t>
      </w:r>
    </w:p>
    <w:p w:rsidR="00E766CD" w:rsidRPr="00C82A64" w:rsidRDefault="00E766CD" w:rsidP="00C82A64">
      <w:pPr>
        <w:shd w:val="clear" w:color="auto" w:fill="FFFFFF"/>
        <w:spacing w:after="0" w:line="240" w:lineRule="auto"/>
        <w:jc w:val="center"/>
        <w:rPr>
          <w:rFonts w:ascii="Arial" w:eastAsia="Times New Roman" w:hAnsi="Arial" w:cs="Arial"/>
          <w:color w:val="1C007F"/>
          <w:sz w:val="32"/>
          <w:szCs w:val="32"/>
          <w:lang w:eastAsia="ru-RU"/>
        </w:rPr>
      </w:pPr>
      <w:r w:rsidRPr="00C82A64">
        <w:rPr>
          <w:rFonts w:ascii="Arial" w:eastAsia="Times New Roman" w:hAnsi="Arial" w:cs="Arial"/>
          <w:noProof/>
          <w:color w:val="1C007F"/>
          <w:sz w:val="32"/>
          <w:szCs w:val="32"/>
          <w:lang w:eastAsia="ru-RU"/>
        </w:rPr>
        <w:drawing>
          <wp:inline distT="0" distB="0" distL="0" distR="0">
            <wp:extent cx="5405120" cy="3136900"/>
            <wp:effectExtent l="19050" t="0" r="5080" b="0"/>
            <wp:docPr id="7" name="cc-m-imagesubtitle-image-10637167697" descr="https://image.jimcdn.com/app/cms/image/transf/none/path/s8700de636cf2e67e/image/i356dc7f98787579f/version/14689257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637167697" descr="https://image.jimcdn.com/app/cms/image/transf/none/path/s8700de636cf2e67e/image/i356dc7f98787579f/version/1468925720/image.jpg"/>
                    <pic:cNvPicPr>
                      <a:picLocks noChangeAspect="1" noChangeArrowheads="1"/>
                    </pic:cNvPicPr>
                  </pic:nvPicPr>
                  <pic:blipFill>
                    <a:blip r:embed="rId10"/>
                    <a:srcRect/>
                    <a:stretch>
                      <a:fillRect/>
                    </a:stretch>
                  </pic:blipFill>
                  <pic:spPr bwMode="auto">
                    <a:xfrm>
                      <a:off x="0" y="0"/>
                      <a:ext cx="5405120" cy="3136900"/>
                    </a:xfrm>
                    <a:prstGeom prst="rect">
                      <a:avLst/>
                    </a:prstGeom>
                    <a:noFill/>
                    <a:ln w="9525">
                      <a:noFill/>
                      <a:miter lim="800000"/>
                      <a:headEnd/>
                      <a:tailEnd/>
                    </a:ln>
                  </pic:spPr>
                </pic:pic>
              </a:graphicData>
            </a:graphic>
          </wp:inline>
        </w:drawing>
      </w:r>
    </w:p>
    <w:p w:rsidR="00E766CD" w:rsidRPr="00C82A64" w:rsidRDefault="00E766CD" w:rsidP="00E766CD">
      <w:pPr>
        <w:shd w:val="clear" w:color="auto" w:fill="FFFFFF"/>
        <w:spacing w:after="0" w:line="434" w:lineRule="atLeast"/>
        <w:jc w:val="center"/>
        <w:rPr>
          <w:rFonts w:ascii="Arial" w:eastAsia="Times New Roman" w:hAnsi="Arial" w:cs="Arial"/>
          <w:color w:val="1C007F"/>
          <w:sz w:val="32"/>
          <w:szCs w:val="32"/>
          <w:lang w:eastAsia="ru-RU"/>
        </w:rPr>
      </w:pPr>
      <w:r w:rsidRPr="00C82A64">
        <w:rPr>
          <w:rFonts w:ascii="Times New Roman" w:eastAsia="Times New Roman" w:hAnsi="Times New Roman" w:cs="Times New Roman"/>
          <w:b/>
          <w:bCs/>
          <w:color w:val="333333"/>
          <w:sz w:val="32"/>
          <w:szCs w:val="32"/>
          <w:lang w:eastAsia="ru-RU"/>
        </w:rPr>
        <w:t>Картуш с именем Птолемея и его расшифровка Юнгом.</w:t>
      </w:r>
    </w:p>
    <w:p w:rsidR="00E766CD" w:rsidRPr="00C82A64" w:rsidRDefault="00E766CD" w:rsidP="00E766CD">
      <w:pPr>
        <w:shd w:val="clear" w:color="auto" w:fill="FFFFFF"/>
        <w:spacing w:after="0" w:line="434" w:lineRule="atLeast"/>
        <w:jc w:val="center"/>
        <w:rPr>
          <w:rFonts w:ascii="Arial" w:eastAsia="Times New Roman" w:hAnsi="Arial" w:cs="Arial"/>
          <w:color w:val="1C007F"/>
          <w:sz w:val="32"/>
          <w:szCs w:val="32"/>
          <w:lang w:eastAsia="ru-RU"/>
        </w:rPr>
      </w:pPr>
      <w:r w:rsidRPr="00C82A64">
        <w:rPr>
          <w:rFonts w:ascii="Arial" w:eastAsia="Times New Roman" w:hAnsi="Arial" w:cs="Arial"/>
          <w:color w:val="1C007F"/>
          <w:sz w:val="32"/>
          <w:szCs w:val="32"/>
          <w:lang w:eastAsia="ru-RU"/>
        </w:rPr>
        <w:t> </w:t>
      </w:r>
    </w:p>
    <w:p w:rsidR="00E766CD" w:rsidRPr="00C82A64" w:rsidRDefault="00E766CD" w:rsidP="00E766CD">
      <w:pPr>
        <w:shd w:val="clear" w:color="auto" w:fill="FFFFFF"/>
        <w:spacing w:after="0" w:line="434" w:lineRule="atLeast"/>
        <w:rPr>
          <w:rFonts w:ascii="Arial" w:eastAsia="Times New Roman" w:hAnsi="Arial" w:cs="Arial"/>
          <w:color w:val="1C007F"/>
          <w:sz w:val="32"/>
          <w:szCs w:val="32"/>
          <w:lang w:eastAsia="ru-RU"/>
        </w:rPr>
      </w:pPr>
      <w:r w:rsidRPr="00C82A64">
        <w:rPr>
          <w:rFonts w:ascii="Arial" w:eastAsia="Times New Roman" w:hAnsi="Arial" w:cs="Arial"/>
          <w:color w:val="1C007F"/>
          <w:sz w:val="32"/>
          <w:szCs w:val="32"/>
          <w:lang w:eastAsia="ru-RU"/>
        </w:rPr>
        <w:t> </w:t>
      </w:r>
    </w:p>
    <w:p w:rsidR="00E766CD" w:rsidRPr="00C82A64" w:rsidRDefault="00E766CD" w:rsidP="00E766CD">
      <w:pPr>
        <w:shd w:val="clear" w:color="auto" w:fill="FFFFFF"/>
        <w:spacing w:after="0" w:line="434" w:lineRule="atLeast"/>
        <w:jc w:val="both"/>
        <w:rPr>
          <w:rFonts w:ascii="Arial" w:eastAsia="Times New Roman" w:hAnsi="Arial" w:cs="Arial"/>
          <w:color w:val="1C007F"/>
          <w:sz w:val="32"/>
          <w:szCs w:val="32"/>
          <w:lang w:eastAsia="ru-RU"/>
        </w:rPr>
      </w:pPr>
      <w:r w:rsidRPr="00C82A64">
        <w:rPr>
          <w:rFonts w:ascii="Times New Roman" w:eastAsia="Times New Roman" w:hAnsi="Times New Roman" w:cs="Times New Roman"/>
          <w:color w:val="1C007F"/>
          <w:sz w:val="32"/>
          <w:szCs w:val="32"/>
          <w:lang w:eastAsia="ru-RU"/>
        </w:rPr>
        <w:t xml:space="preserve">   И, опять же, кто во что </w:t>
      </w:r>
      <w:proofErr w:type="gramStart"/>
      <w:r w:rsidRPr="00C82A64">
        <w:rPr>
          <w:rFonts w:ascii="Times New Roman" w:eastAsia="Times New Roman" w:hAnsi="Times New Roman" w:cs="Times New Roman"/>
          <w:color w:val="1C007F"/>
          <w:sz w:val="32"/>
          <w:szCs w:val="32"/>
          <w:lang w:eastAsia="ru-RU"/>
        </w:rPr>
        <w:t>горазд</w:t>
      </w:r>
      <w:proofErr w:type="gramEnd"/>
      <w:r w:rsidRPr="00C82A64">
        <w:rPr>
          <w:rFonts w:ascii="Times New Roman" w:eastAsia="Times New Roman" w:hAnsi="Times New Roman" w:cs="Times New Roman"/>
          <w:color w:val="1C007F"/>
          <w:sz w:val="32"/>
          <w:szCs w:val="32"/>
          <w:lang w:eastAsia="ru-RU"/>
        </w:rPr>
        <w:t xml:space="preserve">! К примеру, могу вам привести более современные </w:t>
      </w:r>
      <w:proofErr w:type="gramStart"/>
      <w:r w:rsidRPr="00C82A64">
        <w:rPr>
          <w:rFonts w:ascii="Times New Roman" w:eastAsia="Times New Roman" w:hAnsi="Times New Roman" w:cs="Times New Roman"/>
          <w:color w:val="1C007F"/>
          <w:sz w:val="32"/>
          <w:szCs w:val="32"/>
          <w:lang w:eastAsia="ru-RU"/>
        </w:rPr>
        <w:t>исследования</w:t>
      </w:r>
      <w:proofErr w:type="gramEnd"/>
      <w:r w:rsidRPr="00C82A64">
        <w:rPr>
          <w:rFonts w:ascii="Times New Roman" w:eastAsia="Times New Roman" w:hAnsi="Times New Roman" w:cs="Times New Roman"/>
          <w:color w:val="1C007F"/>
          <w:sz w:val="32"/>
          <w:szCs w:val="32"/>
          <w:lang w:eastAsia="ru-RU"/>
        </w:rPr>
        <w:t xml:space="preserve"> так называемого дизайнера и иллюстратора </w:t>
      </w:r>
      <w:proofErr w:type="spellStart"/>
      <w:r w:rsidRPr="00C82A64">
        <w:rPr>
          <w:rFonts w:ascii="Times New Roman" w:eastAsia="Times New Roman" w:hAnsi="Times New Roman" w:cs="Times New Roman"/>
          <w:color w:val="1C007F"/>
          <w:sz w:val="32"/>
          <w:szCs w:val="32"/>
          <w:lang w:eastAsia="ru-RU"/>
        </w:rPr>
        <w:t>Джоша</w:t>
      </w:r>
      <w:proofErr w:type="spellEnd"/>
      <w:r w:rsidRPr="00C82A64">
        <w:rPr>
          <w:rFonts w:ascii="Times New Roman" w:eastAsia="Times New Roman" w:hAnsi="Times New Roman" w:cs="Times New Roman"/>
          <w:color w:val="1C007F"/>
          <w:sz w:val="32"/>
          <w:szCs w:val="32"/>
          <w:lang w:eastAsia="ru-RU"/>
        </w:rPr>
        <w:t xml:space="preserve"> </w:t>
      </w:r>
      <w:proofErr w:type="spellStart"/>
      <w:r w:rsidRPr="00C82A64">
        <w:rPr>
          <w:rFonts w:ascii="Times New Roman" w:eastAsia="Times New Roman" w:hAnsi="Times New Roman" w:cs="Times New Roman"/>
          <w:color w:val="1C007F"/>
          <w:sz w:val="32"/>
          <w:szCs w:val="32"/>
          <w:lang w:eastAsia="ru-RU"/>
        </w:rPr>
        <w:t>Лэйна</w:t>
      </w:r>
      <w:proofErr w:type="spellEnd"/>
      <w:r w:rsidRPr="00C82A64">
        <w:rPr>
          <w:rFonts w:ascii="Times New Roman" w:eastAsia="Times New Roman" w:hAnsi="Times New Roman" w:cs="Times New Roman"/>
          <w:color w:val="1C007F"/>
          <w:sz w:val="32"/>
          <w:szCs w:val="32"/>
          <w:lang w:eastAsia="ru-RU"/>
        </w:rPr>
        <w:t xml:space="preserve"> (</w:t>
      </w:r>
      <w:proofErr w:type="spellStart"/>
      <w:r w:rsidRPr="00C82A64">
        <w:rPr>
          <w:rFonts w:ascii="Times New Roman" w:eastAsia="Times New Roman" w:hAnsi="Times New Roman" w:cs="Times New Roman"/>
          <w:color w:val="1C007F"/>
          <w:sz w:val="32"/>
          <w:szCs w:val="32"/>
          <w:lang w:eastAsia="ru-RU"/>
        </w:rPr>
        <w:t>Josh</w:t>
      </w:r>
      <w:proofErr w:type="spellEnd"/>
      <w:r w:rsidRPr="00C82A64">
        <w:rPr>
          <w:rFonts w:ascii="Times New Roman" w:eastAsia="Times New Roman" w:hAnsi="Times New Roman" w:cs="Times New Roman"/>
          <w:color w:val="1C007F"/>
          <w:sz w:val="32"/>
          <w:szCs w:val="32"/>
          <w:lang w:eastAsia="ru-RU"/>
        </w:rPr>
        <w:t xml:space="preserve"> </w:t>
      </w:r>
      <w:proofErr w:type="spellStart"/>
      <w:r w:rsidRPr="00C82A64">
        <w:rPr>
          <w:rFonts w:ascii="Times New Roman" w:eastAsia="Times New Roman" w:hAnsi="Times New Roman" w:cs="Times New Roman"/>
          <w:color w:val="1C007F"/>
          <w:sz w:val="32"/>
          <w:szCs w:val="32"/>
          <w:lang w:eastAsia="ru-RU"/>
        </w:rPr>
        <w:t>Lane</w:t>
      </w:r>
      <w:proofErr w:type="spellEnd"/>
      <w:r w:rsidRPr="00C82A64">
        <w:rPr>
          <w:rFonts w:ascii="Times New Roman" w:eastAsia="Times New Roman" w:hAnsi="Times New Roman" w:cs="Times New Roman"/>
          <w:color w:val="1C007F"/>
          <w:sz w:val="32"/>
          <w:szCs w:val="32"/>
          <w:lang w:eastAsia="ru-RU"/>
        </w:rPr>
        <w:t xml:space="preserve">), который сам себя неизвестно с каким фараоном позиционирует. В процессе «переосмысления» древнеегипетских «комиксов», ради интереса, он тоже включает </w:t>
      </w:r>
      <w:proofErr w:type="spellStart"/>
      <w:r w:rsidRPr="00C82A64">
        <w:rPr>
          <w:rFonts w:ascii="Times New Roman" w:eastAsia="Times New Roman" w:hAnsi="Times New Roman" w:cs="Times New Roman"/>
          <w:color w:val="1C007F"/>
          <w:sz w:val="32"/>
          <w:szCs w:val="32"/>
          <w:lang w:eastAsia="ru-RU"/>
        </w:rPr>
        <w:t>супергероев</w:t>
      </w:r>
      <w:proofErr w:type="spellEnd"/>
      <w:r w:rsidRPr="00C82A64">
        <w:rPr>
          <w:rFonts w:ascii="Times New Roman" w:eastAsia="Times New Roman" w:hAnsi="Times New Roman" w:cs="Times New Roman"/>
          <w:color w:val="1C007F"/>
          <w:sz w:val="32"/>
          <w:szCs w:val="32"/>
          <w:lang w:eastAsia="ru-RU"/>
        </w:rPr>
        <w:t xml:space="preserve"> из американских «Бестиариев» в древние фрески. Это «</w:t>
      </w:r>
      <w:proofErr w:type="spellStart"/>
      <w:r w:rsidRPr="00C82A64">
        <w:rPr>
          <w:rFonts w:ascii="Times New Roman" w:eastAsia="Times New Roman" w:hAnsi="Times New Roman" w:cs="Times New Roman"/>
          <w:color w:val="1C007F"/>
          <w:sz w:val="32"/>
          <w:szCs w:val="32"/>
          <w:lang w:eastAsia="ru-RU"/>
        </w:rPr>
        <w:t>прикольно</w:t>
      </w:r>
      <w:proofErr w:type="spellEnd"/>
      <w:r w:rsidRPr="00C82A64">
        <w:rPr>
          <w:rFonts w:ascii="Times New Roman" w:eastAsia="Times New Roman" w:hAnsi="Times New Roman" w:cs="Times New Roman"/>
          <w:color w:val="1C007F"/>
          <w:sz w:val="32"/>
          <w:szCs w:val="32"/>
          <w:lang w:eastAsia="ru-RU"/>
        </w:rPr>
        <w:t xml:space="preserve">» или «кощунственно»? Каковы ваши впечатления? Слава Богу, не взялся он еще за «переосмысление» христианских Святынь… Библейских сюжетов в Храмах, пожалуй, больше наберется, чем в Пирамидах. Не думаю, что данное «творчество» смахивает и на карикатуру. Популярность его полотен, среди поколения, воспитанного на диснеевских идеалах «Тома и </w:t>
      </w:r>
      <w:proofErr w:type="spellStart"/>
      <w:r w:rsidRPr="00C82A64">
        <w:rPr>
          <w:rFonts w:ascii="Times New Roman" w:eastAsia="Times New Roman" w:hAnsi="Times New Roman" w:cs="Times New Roman"/>
          <w:color w:val="1C007F"/>
          <w:sz w:val="32"/>
          <w:szCs w:val="32"/>
          <w:lang w:eastAsia="ru-RU"/>
        </w:rPr>
        <w:t>Джери</w:t>
      </w:r>
      <w:proofErr w:type="spellEnd"/>
      <w:r w:rsidRPr="00C82A64">
        <w:rPr>
          <w:rFonts w:ascii="Times New Roman" w:eastAsia="Times New Roman" w:hAnsi="Times New Roman" w:cs="Times New Roman"/>
          <w:color w:val="1C007F"/>
          <w:sz w:val="32"/>
          <w:szCs w:val="32"/>
          <w:lang w:eastAsia="ru-RU"/>
        </w:rPr>
        <w:t>», понятна. Эти «комиксы» хотя бы обращают внимание молодых людей на то, что когда-то на планете Земля была иная цивилизация, иное вероисповедание, кроме «героических символов» и всем известных образов жизни в США. И это — хорошо!</w:t>
      </w:r>
    </w:p>
    <w:p w:rsidR="00E766CD" w:rsidRPr="00C82A64" w:rsidRDefault="00E766CD" w:rsidP="00C82A64">
      <w:pPr>
        <w:shd w:val="clear" w:color="auto" w:fill="FFFFFF"/>
        <w:spacing w:after="0" w:line="240" w:lineRule="auto"/>
        <w:jc w:val="center"/>
        <w:rPr>
          <w:rFonts w:ascii="Arial" w:eastAsia="Times New Roman" w:hAnsi="Arial" w:cs="Arial"/>
          <w:color w:val="1C007F"/>
          <w:sz w:val="32"/>
          <w:szCs w:val="32"/>
          <w:lang w:eastAsia="ru-RU"/>
        </w:rPr>
      </w:pPr>
      <w:r w:rsidRPr="00C82A64">
        <w:rPr>
          <w:rFonts w:ascii="Arial" w:eastAsia="Times New Roman" w:hAnsi="Arial" w:cs="Arial"/>
          <w:noProof/>
          <w:color w:val="1C007F"/>
          <w:sz w:val="32"/>
          <w:szCs w:val="32"/>
          <w:lang w:eastAsia="ru-RU"/>
        </w:rPr>
        <w:drawing>
          <wp:inline distT="0" distB="0" distL="0" distR="0">
            <wp:extent cx="6574155" cy="5625465"/>
            <wp:effectExtent l="19050" t="0" r="0" b="0"/>
            <wp:docPr id="8" name="cc-m-imagesubtitle-image-10637168097" descr="https://image.jimcdn.com/app/cms/image/transf/none/path/s8700de636cf2e67e/image/i11ad1e0805ec64f3/version/146892575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637168097" descr="https://image.jimcdn.com/app/cms/image/transf/none/path/s8700de636cf2e67e/image/i11ad1e0805ec64f3/version/1468925758/image.jpg"/>
                    <pic:cNvPicPr>
                      <a:picLocks noChangeAspect="1" noChangeArrowheads="1"/>
                    </pic:cNvPicPr>
                  </pic:nvPicPr>
                  <pic:blipFill>
                    <a:blip r:embed="rId11"/>
                    <a:srcRect/>
                    <a:stretch>
                      <a:fillRect/>
                    </a:stretch>
                  </pic:blipFill>
                  <pic:spPr bwMode="auto">
                    <a:xfrm>
                      <a:off x="0" y="0"/>
                      <a:ext cx="6574155" cy="5625465"/>
                    </a:xfrm>
                    <a:prstGeom prst="rect">
                      <a:avLst/>
                    </a:prstGeom>
                    <a:noFill/>
                    <a:ln w="9525">
                      <a:noFill/>
                      <a:miter lim="800000"/>
                      <a:headEnd/>
                      <a:tailEnd/>
                    </a:ln>
                  </pic:spPr>
                </pic:pic>
              </a:graphicData>
            </a:graphic>
          </wp:inline>
        </w:drawing>
      </w:r>
    </w:p>
    <w:p w:rsidR="00E766CD" w:rsidRPr="00C82A64" w:rsidRDefault="00E766CD" w:rsidP="00E766CD">
      <w:pPr>
        <w:shd w:val="clear" w:color="auto" w:fill="FFFFFF"/>
        <w:spacing w:after="0" w:line="434" w:lineRule="atLeast"/>
        <w:jc w:val="both"/>
        <w:rPr>
          <w:rFonts w:ascii="Arial" w:eastAsia="Times New Roman" w:hAnsi="Arial" w:cs="Arial"/>
          <w:color w:val="1C007F"/>
          <w:sz w:val="32"/>
          <w:szCs w:val="32"/>
          <w:lang w:eastAsia="ru-RU"/>
        </w:rPr>
      </w:pPr>
      <w:r w:rsidRPr="00C82A64">
        <w:rPr>
          <w:rFonts w:ascii="Times New Roman" w:eastAsia="Times New Roman" w:hAnsi="Times New Roman" w:cs="Times New Roman"/>
          <w:color w:val="1C007F"/>
          <w:sz w:val="32"/>
          <w:szCs w:val="32"/>
          <w:lang w:eastAsia="ru-RU"/>
        </w:rPr>
        <w:t>   ЗНАКОВАЯ СИСТЕМА древнеегипетской письменности создавалась не только на основании окружающих впечатлений. Благо, что современные научные технологии показывают нам иные картинки, объяснить которые мы сейчас не можем.</w:t>
      </w:r>
      <w:r w:rsidRPr="00C82A64">
        <w:rPr>
          <w:rFonts w:ascii="Arial" w:eastAsia="Times New Roman" w:hAnsi="Arial" w:cs="Arial"/>
          <w:color w:val="1C007F"/>
          <w:sz w:val="32"/>
          <w:szCs w:val="32"/>
          <w:lang w:eastAsia="ru-RU"/>
        </w:rPr>
        <w:t>  </w:t>
      </w:r>
      <w:r w:rsidRPr="00C82A64">
        <w:rPr>
          <w:rFonts w:ascii="Times New Roman" w:eastAsia="Times New Roman" w:hAnsi="Times New Roman" w:cs="Times New Roman"/>
          <w:color w:val="1C007F"/>
          <w:sz w:val="32"/>
          <w:szCs w:val="32"/>
          <w:lang w:eastAsia="ru-RU"/>
        </w:rPr>
        <w:t xml:space="preserve">Дело в том, что звезды, хотя и очень медленно, но смещаются друг относительно друга. Это явление еще в 1718 году открыл Эдмонд Галлей — английский Королевский астроном, геофизик, математик, метеоролог, физик и демограф. Сравнив положения некоторых, известных на то время ему звезд, с их координатами в каталоге Птолемея, он пришел к однозначному выводу о том, что звезды очень медленно, но все-таки движутся. Сейчас скорости собственного движения огромного количества звезд измерены и занесены в звездные каталоги с точностью до </w:t>
      </w:r>
      <w:proofErr w:type="spellStart"/>
      <w:r w:rsidRPr="00C82A64">
        <w:rPr>
          <w:rFonts w:ascii="Times New Roman" w:eastAsia="Times New Roman" w:hAnsi="Times New Roman" w:cs="Times New Roman"/>
          <w:color w:val="1C007F"/>
          <w:sz w:val="32"/>
          <w:szCs w:val="32"/>
          <w:lang w:eastAsia="ru-RU"/>
        </w:rPr>
        <w:t>нано-парсека</w:t>
      </w:r>
      <w:proofErr w:type="spellEnd"/>
      <w:r w:rsidRPr="00C82A64">
        <w:rPr>
          <w:rFonts w:ascii="Times New Roman" w:eastAsia="Times New Roman" w:hAnsi="Times New Roman" w:cs="Times New Roman"/>
          <w:color w:val="1C007F"/>
          <w:sz w:val="32"/>
          <w:szCs w:val="32"/>
          <w:lang w:eastAsia="ru-RU"/>
        </w:rPr>
        <w:t xml:space="preserve">. На основании этих данных, компьютерная программа </w:t>
      </w:r>
      <w:proofErr w:type="spellStart"/>
      <w:r w:rsidRPr="00C82A64">
        <w:rPr>
          <w:rFonts w:ascii="Times New Roman" w:eastAsia="Times New Roman" w:hAnsi="Times New Roman" w:cs="Times New Roman"/>
          <w:color w:val="1C007F"/>
          <w:sz w:val="32"/>
          <w:szCs w:val="32"/>
          <w:lang w:eastAsia="ru-RU"/>
        </w:rPr>
        <w:t>AstroFis</w:t>
      </w:r>
      <w:proofErr w:type="spellEnd"/>
      <w:r w:rsidRPr="00C82A64">
        <w:rPr>
          <w:rFonts w:ascii="Times New Roman" w:eastAsia="Times New Roman" w:hAnsi="Times New Roman" w:cs="Times New Roman"/>
          <w:color w:val="1C007F"/>
          <w:sz w:val="32"/>
          <w:szCs w:val="32"/>
          <w:lang w:eastAsia="ru-RU"/>
        </w:rPr>
        <w:t xml:space="preserve"> позволяет реконструировать внешний вид созвездий в очень далеком прошлом. И вот, что на экране планшета мы можем увидеть:</w:t>
      </w:r>
    </w:p>
    <w:p w:rsidR="00E766CD" w:rsidRPr="00C82A64" w:rsidRDefault="00E766CD" w:rsidP="00C82A64">
      <w:pPr>
        <w:shd w:val="clear" w:color="auto" w:fill="FFFFFF"/>
        <w:spacing w:after="0" w:line="240" w:lineRule="auto"/>
        <w:jc w:val="center"/>
        <w:rPr>
          <w:rFonts w:ascii="Arial" w:eastAsia="Times New Roman" w:hAnsi="Arial" w:cs="Arial"/>
          <w:color w:val="1C007F"/>
          <w:sz w:val="32"/>
          <w:szCs w:val="32"/>
          <w:lang w:eastAsia="ru-RU"/>
        </w:rPr>
      </w:pPr>
      <w:r w:rsidRPr="00C82A64">
        <w:rPr>
          <w:rFonts w:ascii="Arial" w:eastAsia="Times New Roman" w:hAnsi="Arial" w:cs="Arial"/>
          <w:noProof/>
          <w:color w:val="1C007F"/>
          <w:sz w:val="32"/>
          <w:szCs w:val="32"/>
          <w:lang w:eastAsia="ru-RU"/>
        </w:rPr>
        <w:drawing>
          <wp:inline distT="0" distB="0" distL="0" distR="0">
            <wp:extent cx="6944995" cy="5625465"/>
            <wp:effectExtent l="19050" t="0" r="8255" b="0"/>
            <wp:docPr id="9" name="cc-m-imagesubtitle-image-10637168697" descr="https://image.jimcdn.com/app/cms/image/transf/none/path/s8700de636cf2e67e/image/i3693764c15492399/version/146892584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637168697" descr="https://image.jimcdn.com/app/cms/image/transf/none/path/s8700de636cf2e67e/image/i3693764c15492399/version/1468925843/image.jpg"/>
                    <pic:cNvPicPr>
                      <a:picLocks noChangeAspect="1" noChangeArrowheads="1"/>
                    </pic:cNvPicPr>
                  </pic:nvPicPr>
                  <pic:blipFill>
                    <a:blip r:embed="rId12"/>
                    <a:srcRect/>
                    <a:stretch>
                      <a:fillRect/>
                    </a:stretch>
                  </pic:blipFill>
                  <pic:spPr bwMode="auto">
                    <a:xfrm>
                      <a:off x="0" y="0"/>
                      <a:ext cx="6944995" cy="5625465"/>
                    </a:xfrm>
                    <a:prstGeom prst="rect">
                      <a:avLst/>
                    </a:prstGeom>
                    <a:noFill/>
                    <a:ln w="9525">
                      <a:noFill/>
                      <a:miter lim="800000"/>
                      <a:headEnd/>
                      <a:tailEnd/>
                    </a:ln>
                  </pic:spPr>
                </pic:pic>
              </a:graphicData>
            </a:graphic>
          </wp:inline>
        </w:drawing>
      </w:r>
    </w:p>
    <w:p w:rsidR="00E766CD" w:rsidRPr="00C82A64" w:rsidRDefault="00E766CD" w:rsidP="00E766CD">
      <w:pPr>
        <w:shd w:val="clear" w:color="auto" w:fill="FFFFFF"/>
        <w:spacing w:after="0" w:line="434" w:lineRule="atLeast"/>
        <w:jc w:val="both"/>
        <w:rPr>
          <w:rFonts w:ascii="Arial" w:eastAsia="Times New Roman" w:hAnsi="Arial" w:cs="Arial"/>
          <w:color w:val="1C007F"/>
          <w:sz w:val="32"/>
          <w:szCs w:val="32"/>
          <w:lang w:eastAsia="ru-RU"/>
        </w:rPr>
      </w:pPr>
      <w:r w:rsidRPr="00C82A64">
        <w:rPr>
          <w:rFonts w:ascii="Times New Roman" w:eastAsia="Times New Roman" w:hAnsi="Times New Roman" w:cs="Times New Roman"/>
          <w:color w:val="1C007F"/>
          <w:sz w:val="32"/>
          <w:szCs w:val="32"/>
          <w:lang w:eastAsia="ru-RU"/>
        </w:rPr>
        <w:t>     Яркие звезды, идеально выстроились в древнеегипетский иероглиф, символизирующий льва! На примере созвездия Льва прекрасно видно, что древние жрецы просто соединили линиями, входящие в него, звезды, а уже отсюда произошли и дошедший до нас знак зодиакального созвездия Льва и соответствующий древнеегипетский иероглиф. Аналогичным образом дела обстоят и с другим зодиакальным знаком — созвездия Козерога. Даже космическое пространство со временем «искривляется», а символика осталась неизменной. А сейчас давайте посчитаем, вспоминая, что 25 тысяч лет назад вымерли неандертальцы. Столько не живут</w:t>
      </w:r>
      <w:proofErr w:type="gramStart"/>
      <w:r w:rsidRPr="00C82A64">
        <w:rPr>
          <w:rFonts w:ascii="Times New Roman" w:eastAsia="Times New Roman" w:hAnsi="Times New Roman" w:cs="Times New Roman"/>
          <w:color w:val="1C007F"/>
          <w:sz w:val="32"/>
          <w:szCs w:val="32"/>
          <w:lang w:eastAsia="ru-RU"/>
        </w:rPr>
        <w:t>… В</w:t>
      </w:r>
      <w:proofErr w:type="gramEnd"/>
      <w:r w:rsidRPr="00C82A64">
        <w:rPr>
          <w:rFonts w:ascii="Times New Roman" w:eastAsia="Times New Roman" w:hAnsi="Times New Roman" w:cs="Times New Roman"/>
          <w:color w:val="1C007F"/>
          <w:sz w:val="32"/>
          <w:szCs w:val="32"/>
          <w:lang w:eastAsia="ru-RU"/>
        </w:rPr>
        <w:t xml:space="preserve"> 1879 году в селе </w:t>
      </w:r>
      <w:proofErr w:type="spellStart"/>
      <w:r w:rsidRPr="00C82A64">
        <w:rPr>
          <w:rFonts w:ascii="Times New Roman" w:eastAsia="Times New Roman" w:hAnsi="Times New Roman" w:cs="Times New Roman"/>
          <w:color w:val="1C007F"/>
          <w:sz w:val="32"/>
          <w:szCs w:val="32"/>
          <w:lang w:eastAsia="ru-RU"/>
        </w:rPr>
        <w:t>Костенки</w:t>
      </w:r>
      <w:proofErr w:type="spellEnd"/>
      <w:r w:rsidRPr="00C82A64">
        <w:rPr>
          <w:rFonts w:ascii="Times New Roman" w:eastAsia="Times New Roman" w:hAnsi="Times New Roman" w:cs="Times New Roman"/>
          <w:color w:val="1C007F"/>
          <w:sz w:val="32"/>
          <w:szCs w:val="32"/>
          <w:lang w:eastAsia="ru-RU"/>
        </w:rPr>
        <w:t xml:space="preserve"> Хохольского района Воронежской области была открыта первая стоянка первобытного человека. В разное время было открыто и исследовано еще более 26 стоянок каменного века. По времени они относятся к огромному хронологическому промежутку: от 40 000 до 20 000 лет назад. Каковы впечатления? Можно предполагать, что египетская азбука сформировалась столько лет назад?</w:t>
      </w:r>
    </w:p>
    <w:p w:rsidR="00E766CD" w:rsidRPr="00C82A64" w:rsidRDefault="00E766CD" w:rsidP="00C82A64">
      <w:pPr>
        <w:shd w:val="clear" w:color="auto" w:fill="FFFFFF"/>
        <w:spacing w:after="0" w:line="240" w:lineRule="auto"/>
        <w:jc w:val="center"/>
        <w:rPr>
          <w:rFonts w:ascii="Arial" w:eastAsia="Times New Roman" w:hAnsi="Arial" w:cs="Arial"/>
          <w:color w:val="1C007F"/>
          <w:sz w:val="32"/>
          <w:szCs w:val="32"/>
          <w:lang w:eastAsia="ru-RU"/>
        </w:rPr>
      </w:pPr>
      <w:r w:rsidRPr="00C82A64">
        <w:rPr>
          <w:rFonts w:ascii="Arial" w:eastAsia="Times New Roman" w:hAnsi="Arial" w:cs="Arial"/>
          <w:noProof/>
          <w:color w:val="1C007F"/>
          <w:sz w:val="32"/>
          <w:szCs w:val="32"/>
          <w:lang w:eastAsia="ru-RU"/>
        </w:rPr>
        <w:drawing>
          <wp:inline distT="0" distB="0" distL="0" distR="0">
            <wp:extent cx="7952105" cy="4224655"/>
            <wp:effectExtent l="19050" t="0" r="0" b="0"/>
            <wp:docPr id="10" name="cc-m-imagesubtitle-image-10637170997" descr="https://image.jimcdn.com/app/cms/image/transf/dimension=835x10000:format=jpg/path/s8700de636cf2e67e/image/i78438a7f56fa308b/version/146892596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637170997" descr="https://image.jimcdn.com/app/cms/image/transf/dimension=835x10000:format=jpg/path/s8700de636cf2e67e/image/i78438a7f56fa308b/version/1468925968/image.jpg"/>
                    <pic:cNvPicPr>
                      <a:picLocks noChangeAspect="1" noChangeArrowheads="1"/>
                    </pic:cNvPicPr>
                  </pic:nvPicPr>
                  <pic:blipFill>
                    <a:blip r:embed="rId13"/>
                    <a:srcRect/>
                    <a:stretch>
                      <a:fillRect/>
                    </a:stretch>
                  </pic:blipFill>
                  <pic:spPr bwMode="auto">
                    <a:xfrm>
                      <a:off x="0" y="0"/>
                      <a:ext cx="7952105" cy="4224655"/>
                    </a:xfrm>
                    <a:prstGeom prst="rect">
                      <a:avLst/>
                    </a:prstGeom>
                    <a:noFill/>
                    <a:ln w="9525">
                      <a:noFill/>
                      <a:miter lim="800000"/>
                      <a:headEnd/>
                      <a:tailEnd/>
                    </a:ln>
                  </pic:spPr>
                </pic:pic>
              </a:graphicData>
            </a:graphic>
          </wp:inline>
        </w:drawing>
      </w:r>
    </w:p>
    <w:p w:rsidR="00E766CD" w:rsidRPr="00C82A64" w:rsidRDefault="00E766CD" w:rsidP="00E766CD">
      <w:pPr>
        <w:shd w:val="clear" w:color="auto" w:fill="FFFFFF"/>
        <w:spacing w:after="0" w:line="434" w:lineRule="atLeast"/>
        <w:jc w:val="center"/>
        <w:rPr>
          <w:rFonts w:ascii="Arial" w:eastAsia="Times New Roman" w:hAnsi="Arial" w:cs="Arial"/>
          <w:color w:val="1C007F"/>
          <w:sz w:val="32"/>
          <w:szCs w:val="32"/>
          <w:lang w:eastAsia="ru-RU"/>
        </w:rPr>
      </w:pPr>
      <w:r w:rsidRPr="00C82A64">
        <w:rPr>
          <w:rFonts w:ascii="Times New Roman" w:eastAsia="Times New Roman" w:hAnsi="Times New Roman" w:cs="Times New Roman"/>
          <w:color w:val="1C007F"/>
          <w:sz w:val="32"/>
          <w:szCs w:val="32"/>
          <w:lang w:eastAsia="ru-RU"/>
        </w:rPr>
        <w:t xml:space="preserve">А теперь обратите внимание вот на что. Пролистайте еще четыре миллиарда </w:t>
      </w:r>
      <w:proofErr w:type="gramStart"/>
      <w:r w:rsidRPr="00C82A64">
        <w:rPr>
          <w:rFonts w:ascii="Times New Roman" w:eastAsia="Times New Roman" w:hAnsi="Times New Roman" w:cs="Times New Roman"/>
          <w:color w:val="1C007F"/>
          <w:sz w:val="32"/>
          <w:szCs w:val="32"/>
          <w:lang w:eastAsia="ru-RU"/>
        </w:rPr>
        <w:t>годиков</w:t>
      </w:r>
      <w:proofErr w:type="gramEnd"/>
      <w:r w:rsidRPr="00C82A64">
        <w:rPr>
          <w:rFonts w:ascii="Times New Roman" w:eastAsia="Times New Roman" w:hAnsi="Times New Roman" w:cs="Times New Roman"/>
          <w:color w:val="1C007F"/>
          <w:sz w:val="32"/>
          <w:szCs w:val="32"/>
          <w:lang w:eastAsia="ru-RU"/>
        </w:rPr>
        <w:t xml:space="preserve"> и вы увидите зарождение первых </w:t>
      </w:r>
      <w:proofErr w:type="spellStart"/>
      <w:r w:rsidRPr="00C82A64">
        <w:rPr>
          <w:rFonts w:ascii="Times New Roman" w:eastAsia="Times New Roman" w:hAnsi="Times New Roman" w:cs="Times New Roman"/>
          <w:color w:val="1C007F"/>
          <w:sz w:val="32"/>
          <w:szCs w:val="32"/>
          <w:lang w:eastAsia="ru-RU"/>
        </w:rPr>
        <w:t>доядерных</w:t>
      </w:r>
      <w:proofErr w:type="spellEnd"/>
      <w:r w:rsidRPr="00C82A64">
        <w:rPr>
          <w:rFonts w:ascii="Times New Roman" w:eastAsia="Times New Roman" w:hAnsi="Times New Roman" w:cs="Times New Roman"/>
          <w:color w:val="1C007F"/>
          <w:sz w:val="32"/>
          <w:szCs w:val="32"/>
          <w:lang w:eastAsia="ru-RU"/>
        </w:rPr>
        <w:t xml:space="preserve"> микроорганизмов — прокариотов. А трёх доменная система — это биологическая классификация, предложенная Карлом </w:t>
      </w:r>
      <w:proofErr w:type="spellStart"/>
      <w:r w:rsidRPr="00C82A64">
        <w:rPr>
          <w:rFonts w:ascii="Times New Roman" w:eastAsia="Times New Roman" w:hAnsi="Times New Roman" w:cs="Times New Roman"/>
          <w:color w:val="1C007F"/>
          <w:sz w:val="32"/>
          <w:szCs w:val="32"/>
          <w:lang w:eastAsia="ru-RU"/>
        </w:rPr>
        <w:t>Вёзе</w:t>
      </w:r>
      <w:proofErr w:type="spellEnd"/>
      <w:r w:rsidRPr="00C82A64">
        <w:rPr>
          <w:rFonts w:ascii="Times New Roman" w:eastAsia="Times New Roman" w:hAnsi="Times New Roman" w:cs="Times New Roman"/>
          <w:color w:val="1C007F"/>
          <w:sz w:val="32"/>
          <w:szCs w:val="32"/>
          <w:lang w:eastAsia="ru-RU"/>
        </w:rPr>
        <w:t>, стала известна, причем не всем, с 1977 года. Она разделяет клеточные формы жизни на три домена: археи, бактер</w:t>
      </w:r>
      <w:proofErr w:type="gramStart"/>
      <w:r w:rsidRPr="00C82A64">
        <w:rPr>
          <w:rFonts w:ascii="Times New Roman" w:eastAsia="Times New Roman" w:hAnsi="Times New Roman" w:cs="Times New Roman"/>
          <w:color w:val="1C007F"/>
          <w:sz w:val="32"/>
          <w:szCs w:val="32"/>
          <w:lang w:eastAsia="ru-RU"/>
        </w:rPr>
        <w:t>ии и эу</w:t>
      </w:r>
      <w:proofErr w:type="gramEnd"/>
      <w:r w:rsidRPr="00C82A64">
        <w:rPr>
          <w:rFonts w:ascii="Times New Roman" w:eastAsia="Times New Roman" w:hAnsi="Times New Roman" w:cs="Times New Roman"/>
          <w:color w:val="1C007F"/>
          <w:sz w:val="32"/>
          <w:szCs w:val="32"/>
          <w:lang w:eastAsia="ru-RU"/>
        </w:rPr>
        <w:t xml:space="preserve">кариоты. В частности, особенное внимание в ней уделяется разделению прокариот на две группы, первоначально названные </w:t>
      </w:r>
      <w:proofErr w:type="spellStart"/>
      <w:r w:rsidRPr="00C82A64">
        <w:rPr>
          <w:rFonts w:ascii="Times New Roman" w:eastAsia="Times New Roman" w:hAnsi="Times New Roman" w:cs="Times New Roman"/>
          <w:color w:val="1C007F"/>
          <w:sz w:val="32"/>
          <w:szCs w:val="32"/>
          <w:lang w:eastAsia="ru-RU"/>
        </w:rPr>
        <w:t>Эубактерии</w:t>
      </w:r>
      <w:proofErr w:type="spellEnd"/>
      <w:r w:rsidRPr="00C82A64">
        <w:rPr>
          <w:rFonts w:ascii="Times New Roman" w:eastAsia="Times New Roman" w:hAnsi="Times New Roman" w:cs="Times New Roman"/>
          <w:color w:val="1C007F"/>
          <w:sz w:val="32"/>
          <w:szCs w:val="32"/>
          <w:lang w:eastAsia="ru-RU"/>
        </w:rPr>
        <w:t xml:space="preserve"> (сейчас Бактерии) и </w:t>
      </w:r>
      <w:proofErr w:type="spellStart"/>
      <w:r w:rsidRPr="00C82A64">
        <w:rPr>
          <w:rFonts w:ascii="Times New Roman" w:eastAsia="Times New Roman" w:hAnsi="Times New Roman" w:cs="Times New Roman"/>
          <w:color w:val="1C007F"/>
          <w:sz w:val="32"/>
          <w:szCs w:val="32"/>
          <w:lang w:eastAsia="ru-RU"/>
        </w:rPr>
        <w:t>Архебактерии</w:t>
      </w:r>
      <w:proofErr w:type="spellEnd"/>
      <w:r w:rsidRPr="00C82A64">
        <w:rPr>
          <w:rFonts w:ascii="Times New Roman" w:eastAsia="Times New Roman" w:hAnsi="Times New Roman" w:cs="Times New Roman"/>
          <w:color w:val="1C007F"/>
          <w:sz w:val="32"/>
          <w:szCs w:val="32"/>
          <w:lang w:eastAsia="ru-RU"/>
        </w:rPr>
        <w:t xml:space="preserve"> (сейчас Археи). Как они выглядят? Но сначала объясню, что такое КАРТУШ.</w:t>
      </w:r>
    </w:p>
    <w:p w:rsidR="00E766CD" w:rsidRPr="00C82A64" w:rsidRDefault="00E766CD" w:rsidP="00C82A64">
      <w:pPr>
        <w:shd w:val="clear" w:color="auto" w:fill="FFFFFF"/>
        <w:spacing w:after="0" w:line="240" w:lineRule="auto"/>
        <w:jc w:val="center"/>
        <w:rPr>
          <w:rFonts w:ascii="Arial" w:eastAsia="Times New Roman" w:hAnsi="Arial" w:cs="Arial"/>
          <w:color w:val="1C007F"/>
          <w:sz w:val="32"/>
          <w:szCs w:val="32"/>
          <w:lang w:eastAsia="ru-RU"/>
        </w:rPr>
      </w:pPr>
      <w:r w:rsidRPr="00C82A64">
        <w:rPr>
          <w:rFonts w:ascii="Arial" w:eastAsia="Times New Roman" w:hAnsi="Arial" w:cs="Arial"/>
          <w:noProof/>
          <w:color w:val="1C007F"/>
          <w:sz w:val="32"/>
          <w:szCs w:val="32"/>
          <w:lang w:eastAsia="ru-RU"/>
        </w:rPr>
        <w:drawing>
          <wp:inline distT="0" distB="0" distL="0" distR="0">
            <wp:extent cx="5614035" cy="4120515"/>
            <wp:effectExtent l="19050" t="0" r="5715" b="0"/>
            <wp:docPr id="11" name="cc-m-imagesubtitle-image-10637173897" descr="https://image.jimcdn.com/app/cms/image/transf/dimension=589x10000:format=jpg/path/s8700de636cf2e67e/image/i76cab8d1196f8c37/version/146892602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637173897" descr="https://image.jimcdn.com/app/cms/image/transf/dimension=589x10000:format=jpg/path/s8700de636cf2e67e/image/i76cab8d1196f8c37/version/1468926023/image.jpg"/>
                    <pic:cNvPicPr>
                      <a:picLocks noChangeAspect="1" noChangeArrowheads="1"/>
                    </pic:cNvPicPr>
                  </pic:nvPicPr>
                  <pic:blipFill>
                    <a:blip r:embed="rId14"/>
                    <a:srcRect/>
                    <a:stretch>
                      <a:fillRect/>
                    </a:stretch>
                  </pic:blipFill>
                  <pic:spPr bwMode="auto">
                    <a:xfrm>
                      <a:off x="0" y="0"/>
                      <a:ext cx="5614035" cy="4120515"/>
                    </a:xfrm>
                    <a:prstGeom prst="rect">
                      <a:avLst/>
                    </a:prstGeom>
                    <a:noFill/>
                    <a:ln w="9525">
                      <a:noFill/>
                      <a:miter lim="800000"/>
                      <a:headEnd/>
                      <a:tailEnd/>
                    </a:ln>
                  </pic:spPr>
                </pic:pic>
              </a:graphicData>
            </a:graphic>
          </wp:inline>
        </w:drawing>
      </w:r>
    </w:p>
    <w:p w:rsidR="00E766CD" w:rsidRPr="00C82A64" w:rsidRDefault="00E766CD" w:rsidP="00E766CD">
      <w:pPr>
        <w:shd w:val="clear" w:color="auto" w:fill="FFFFFF"/>
        <w:spacing w:after="0" w:line="434" w:lineRule="atLeast"/>
        <w:jc w:val="center"/>
        <w:rPr>
          <w:rFonts w:ascii="Arial" w:eastAsia="Times New Roman" w:hAnsi="Arial" w:cs="Arial"/>
          <w:color w:val="1C007F"/>
          <w:sz w:val="32"/>
          <w:szCs w:val="32"/>
          <w:lang w:eastAsia="ru-RU"/>
        </w:rPr>
      </w:pPr>
      <w:r w:rsidRPr="00C82A64">
        <w:rPr>
          <w:rFonts w:ascii="Times New Roman" w:eastAsia="Times New Roman" w:hAnsi="Times New Roman" w:cs="Times New Roman"/>
          <w:b/>
          <w:bCs/>
          <w:color w:val="1C007F"/>
          <w:sz w:val="32"/>
          <w:szCs w:val="32"/>
          <w:lang w:eastAsia="ru-RU"/>
        </w:rPr>
        <w:t>Картуш — украшение в виде щита, ленты или свитка, на котором изображается герб, эмблема или надпись.</w:t>
      </w:r>
    </w:p>
    <w:p w:rsidR="00E766CD" w:rsidRPr="00C82A64" w:rsidRDefault="00E766CD" w:rsidP="00E766CD">
      <w:pPr>
        <w:shd w:val="clear" w:color="auto" w:fill="FFFFFF"/>
        <w:spacing w:after="0" w:line="434" w:lineRule="atLeast"/>
        <w:jc w:val="center"/>
        <w:rPr>
          <w:rFonts w:ascii="Arial" w:eastAsia="Times New Roman" w:hAnsi="Arial" w:cs="Arial"/>
          <w:color w:val="1C007F"/>
          <w:sz w:val="32"/>
          <w:szCs w:val="32"/>
          <w:lang w:eastAsia="ru-RU"/>
        </w:rPr>
      </w:pPr>
      <w:r w:rsidRPr="00C82A64">
        <w:rPr>
          <w:rFonts w:ascii="Arial" w:eastAsia="Times New Roman" w:hAnsi="Arial" w:cs="Arial"/>
          <w:color w:val="1C007F"/>
          <w:sz w:val="32"/>
          <w:szCs w:val="32"/>
          <w:lang w:eastAsia="ru-RU"/>
        </w:rPr>
        <w:t> </w:t>
      </w:r>
    </w:p>
    <w:p w:rsidR="00E766CD" w:rsidRPr="00C82A64" w:rsidRDefault="00E766CD" w:rsidP="00C82A64">
      <w:pPr>
        <w:shd w:val="clear" w:color="auto" w:fill="FFFFFF"/>
        <w:spacing w:after="0" w:line="240" w:lineRule="auto"/>
        <w:jc w:val="center"/>
        <w:rPr>
          <w:rFonts w:ascii="Arial" w:eastAsia="Times New Roman" w:hAnsi="Arial" w:cs="Arial"/>
          <w:color w:val="1C007F"/>
          <w:sz w:val="32"/>
          <w:szCs w:val="32"/>
          <w:lang w:eastAsia="ru-RU"/>
        </w:rPr>
      </w:pPr>
      <w:r w:rsidRPr="00C82A64">
        <w:rPr>
          <w:rFonts w:ascii="Arial" w:eastAsia="Times New Roman" w:hAnsi="Arial" w:cs="Arial"/>
          <w:noProof/>
          <w:color w:val="1C007F"/>
          <w:sz w:val="32"/>
          <w:szCs w:val="32"/>
          <w:lang w:eastAsia="ru-RU"/>
        </w:rPr>
        <w:drawing>
          <wp:inline distT="0" distB="0" distL="0" distR="0">
            <wp:extent cx="5173980" cy="4861560"/>
            <wp:effectExtent l="19050" t="0" r="7620" b="0"/>
            <wp:docPr id="12" name="cc-m-imagesubtitle-image-10637175497" descr="https://image.jimcdn.com/app/cms/image/transf/none/path/s8700de636cf2e67e/image/ia2490ffdf67fa359/version/146892609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637175497" descr="https://image.jimcdn.com/app/cms/image/transf/none/path/s8700de636cf2e67e/image/ia2490ffdf67fa359/version/1468926091/image.jpg"/>
                    <pic:cNvPicPr>
                      <a:picLocks noChangeAspect="1" noChangeArrowheads="1"/>
                    </pic:cNvPicPr>
                  </pic:nvPicPr>
                  <pic:blipFill>
                    <a:blip r:embed="rId15"/>
                    <a:srcRect/>
                    <a:stretch>
                      <a:fillRect/>
                    </a:stretch>
                  </pic:blipFill>
                  <pic:spPr bwMode="auto">
                    <a:xfrm>
                      <a:off x="0" y="0"/>
                      <a:ext cx="5173980" cy="4861560"/>
                    </a:xfrm>
                    <a:prstGeom prst="rect">
                      <a:avLst/>
                    </a:prstGeom>
                    <a:noFill/>
                    <a:ln w="9525">
                      <a:noFill/>
                      <a:miter lim="800000"/>
                      <a:headEnd/>
                      <a:tailEnd/>
                    </a:ln>
                  </pic:spPr>
                </pic:pic>
              </a:graphicData>
            </a:graphic>
          </wp:inline>
        </w:drawing>
      </w:r>
    </w:p>
    <w:p w:rsidR="00E766CD" w:rsidRPr="00C82A64" w:rsidRDefault="00E766CD" w:rsidP="00E766CD">
      <w:pPr>
        <w:shd w:val="clear" w:color="auto" w:fill="FFFFFF"/>
        <w:spacing w:after="0" w:line="434" w:lineRule="atLeast"/>
        <w:jc w:val="center"/>
        <w:rPr>
          <w:rFonts w:ascii="Arial" w:eastAsia="Times New Roman" w:hAnsi="Arial" w:cs="Arial"/>
          <w:color w:val="1C007F"/>
          <w:sz w:val="32"/>
          <w:szCs w:val="32"/>
          <w:lang w:eastAsia="ru-RU"/>
        </w:rPr>
      </w:pPr>
      <w:r w:rsidRPr="00C82A64">
        <w:rPr>
          <w:rFonts w:ascii="Times New Roman" w:eastAsia="Times New Roman" w:hAnsi="Times New Roman" w:cs="Times New Roman"/>
          <w:b/>
          <w:bCs/>
          <w:color w:val="1C007F"/>
          <w:sz w:val="32"/>
          <w:szCs w:val="32"/>
          <w:lang w:eastAsia="ru-RU"/>
        </w:rPr>
        <w:t>В египетской иероглифической записи Картуш — это рамка, обрамляющая имя царствующей особы (фараона).</w:t>
      </w:r>
    </w:p>
    <w:p w:rsidR="00E766CD" w:rsidRPr="00C82A64" w:rsidRDefault="00E766CD" w:rsidP="00E766CD">
      <w:pPr>
        <w:shd w:val="clear" w:color="auto" w:fill="FFFFFF"/>
        <w:spacing w:after="0" w:line="434" w:lineRule="atLeast"/>
        <w:jc w:val="center"/>
        <w:rPr>
          <w:rFonts w:ascii="Arial" w:eastAsia="Times New Roman" w:hAnsi="Arial" w:cs="Arial"/>
          <w:color w:val="1C007F"/>
          <w:sz w:val="32"/>
          <w:szCs w:val="32"/>
          <w:lang w:eastAsia="ru-RU"/>
        </w:rPr>
      </w:pPr>
      <w:r w:rsidRPr="00C82A64">
        <w:rPr>
          <w:rFonts w:ascii="Arial" w:eastAsia="Times New Roman" w:hAnsi="Arial" w:cs="Arial"/>
          <w:color w:val="1C007F"/>
          <w:sz w:val="32"/>
          <w:szCs w:val="32"/>
          <w:lang w:eastAsia="ru-RU"/>
        </w:rPr>
        <w:t> </w:t>
      </w:r>
    </w:p>
    <w:p w:rsidR="00E766CD" w:rsidRPr="00C82A64" w:rsidRDefault="00E766CD" w:rsidP="00C82A64">
      <w:pPr>
        <w:shd w:val="clear" w:color="auto" w:fill="FFFFFF"/>
        <w:spacing w:after="0" w:line="240" w:lineRule="auto"/>
        <w:jc w:val="center"/>
        <w:rPr>
          <w:rFonts w:ascii="Arial" w:eastAsia="Times New Roman" w:hAnsi="Arial" w:cs="Arial"/>
          <w:color w:val="1C007F"/>
          <w:sz w:val="32"/>
          <w:szCs w:val="32"/>
          <w:lang w:eastAsia="ru-RU"/>
        </w:rPr>
      </w:pPr>
      <w:r w:rsidRPr="00C82A64">
        <w:rPr>
          <w:rFonts w:ascii="Arial" w:eastAsia="Times New Roman" w:hAnsi="Arial" w:cs="Arial"/>
          <w:noProof/>
          <w:color w:val="1C007F"/>
          <w:sz w:val="32"/>
          <w:szCs w:val="32"/>
          <w:lang w:eastAsia="ru-RU"/>
        </w:rPr>
        <w:drawing>
          <wp:inline distT="0" distB="0" distL="0" distR="0">
            <wp:extent cx="4166870" cy="3830955"/>
            <wp:effectExtent l="19050" t="0" r="5080" b="0"/>
            <wp:docPr id="13" name="cc-m-imagesubtitle-image-10637176197" descr="https://image.jimcdn.com/app/cms/image/transf/none/path/s8700de636cf2e67e/image/i28e579aeee189319/version/146892614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637176197" descr="https://image.jimcdn.com/app/cms/image/transf/none/path/s8700de636cf2e67e/image/i28e579aeee189319/version/1468926145/image.jpg"/>
                    <pic:cNvPicPr>
                      <a:picLocks noChangeAspect="1" noChangeArrowheads="1"/>
                    </pic:cNvPicPr>
                  </pic:nvPicPr>
                  <pic:blipFill>
                    <a:blip r:embed="rId16"/>
                    <a:srcRect/>
                    <a:stretch>
                      <a:fillRect/>
                    </a:stretch>
                  </pic:blipFill>
                  <pic:spPr bwMode="auto">
                    <a:xfrm>
                      <a:off x="0" y="0"/>
                      <a:ext cx="4166870" cy="3830955"/>
                    </a:xfrm>
                    <a:prstGeom prst="rect">
                      <a:avLst/>
                    </a:prstGeom>
                    <a:noFill/>
                    <a:ln w="9525">
                      <a:noFill/>
                      <a:miter lim="800000"/>
                      <a:headEnd/>
                      <a:tailEnd/>
                    </a:ln>
                  </pic:spPr>
                </pic:pic>
              </a:graphicData>
            </a:graphic>
          </wp:inline>
        </w:drawing>
      </w:r>
    </w:p>
    <w:p w:rsidR="00E766CD" w:rsidRPr="00C82A64" w:rsidRDefault="00E766CD" w:rsidP="00E766CD">
      <w:pPr>
        <w:shd w:val="clear" w:color="auto" w:fill="FFFFFF"/>
        <w:spacing w:after="0" w:line="434" w:lineRule="atLeast"/>
        <w:jc w:val="center"/>
        <w:rPr>
          <w:rFonts w:ascii="Arial" w:eastAsia="Times New Roman" w:hAnsi="Arial" w:cs="Arial"/>
          <w:color w:val="1C007F"/>
          <w:sz w:val="32"/>
          <w:szCs w:val="32"/>
          <w:lang w:eastAsia="ru-RU"/>
        </w:rPr>
      </w:pPr>
      <w:r w:rsidRPr="00C82A64">
        <w:rPr>
          <w:rFonts w:ascii="Times New Roman" w:eastAsia="Times New Roman" w:hAnsi="Times New Roman" w:cs="Times New Roman"/>
          <w:b/>
          <w:bCs/>
          <w:color w:val="1C007F"/>
          <w:sz w:val="32"/>
          <w:szCs w:val="32"/>
          <w:lang w:eastAsia="ru-RU"/>
        </w:rPr>
        <w:t xml:space="preserve">Строение клетки прокариотов и Картуши царских имен Солнечного Диска </w:t>
      </w:r>
      <w:proofErr w:type="spellStart"/>
      <w:r w:rsidRPr="00C82A64">
        <w:rPr>
          <w:rFonts w:ascii="Times New Roman" w:eastAsia="Times New Roman" w:hAnsi="Times New Roman" w:cs="Times New Roman"/>
          <w:b/>
          <w:bCs/>
          <w:color w:val="1C007F"/>
          <w:sz w:val="32"/>
          <w:szCs w:val="32"/>
          <w:lang w:eastAsia="ru-RU"/>
        </w:rPr>
        <w:t>Атона</w:t>
      </w:r>
      <w:proofErr w:type="spellEnd"/>
      <w:r w:rsidRPr="00C82A64">
        <w:rPr>
          <w:rFonts w:ascii="Times New Roman" w:eastAsia="Times New Roman" w:hAnsi="Times New Roman" w:cs="Times New Roman"/>
          <w:b/>
          <w:bCs/>
          <w:color w:val="1C007F"/>
          <w:sz w:val="32"/>
          <w:szCs w:val="32"/>
          <w:lang w:eastAsia="ru-RU"/>
        </w:rPr>
        <w:t>.</w:t>
      </w:r>
    </w:p>
    <w:p w:rsidR="00E766CD" w:rsidRPr="00C82A64" w:rsidRDefault="00E766CD" w:rsidP="00E766CD">
      <w:pPr>
        <w:shd w:val="clear" w:color="auto" w:fill="FFFFFF"/>
        <w:spacing w:after="0" w:line="434" w:lineRule="atLeast"/>
        <w:jc w:val="center"/>
        <w:rPr>
          <w:rFonts w:ascii="Arial" w:eastAsia="Times New Roman" w:hAnsi="Arial" w:cs="Arial"/>
          <w:color w:val="1C007F"/>
          <w:sz w:val="32"/>
          <w:szCs w:val="32"/>
          <w:lang w:eastAsia="ru-RU"/>
        </w:rPr>
      </w:pPr>
      <w:r w:rsidRPr="00C82A64">
        <w:rPr>
          <w:rFonts w:ascii="Times New Roman" w:eastAsia="Times New Roman" w:hAnsi="Times New Roman" w:cs="Times New Roman"/>
          <w:b/>
          <w:bCs/>
          <w:color w:val="1C007F"/>
          <w:sz w:val="32"/>
          <w:szCs w:val="32"/>
          <w:lang w:eastAsia="ru-RU"/>
        </w:rPr>
        <w:t> </w:t>
      </w:r>
    </w:p>
    <w:p w:rsidR="00E766CD" w:rsidRPr="00C82A64" w:rsidRDefault="00E766CD" w:rsidP="00E766CD">
      <w:pPr>
        <w:shd w:val="clear" w:color="auto" w:fill="FFFFFF"/>
        <w:spacing w:after="0" w:line="434" w:lineRule="atLeast"/>
        <w:jc w:val="center"/>
        <w:rPr>
          <w:rFonts w:ascii="Arial" w:eastAsia="Times New Roman" w:hAnsi="Arial" w:cs="Arial"/>
          <w:color w:val="1C007F"/>
          <w:sz w:val="32"/>
          <w:szCs w:val="32"/>
          <w:lang w:eastAsia="ru-RU"/>
        </w:rPr>
      </w:pPr>
      <w:r w:rsidRPr="00C82A64">
        <w:rPr>
          <w:rFonts w:ascii="Times New Roman" w:eastAsia="Times New Roman" w:hAnsi="Times New Roman" w:cs="Times New Roman"/>
          <w:color w:val="1C007F"/>
          <w:sz w:val="32"/>
          <w:szCs w:val="32"/>
          <w:lang w:eastAsia="ru-RU"/>
        </w:rPr>
        <w:t>Ну, так скажем, на первый взгляд, каковы впечатления?</w:t>
      </w:r>
    </w:p>
    <w:p w:rsidR="00E766CD" w:rsidRPr="00C82A64" w:rsidRDefault="00E766CD" w:rsidP="00E766CD">
      <w:pPr>
        <w:shd w:val="clear" w:color="auto" w:fill="FFFFFF"/>
        <w:spacing w:after="0" w:line="434" w:lineRule="atLeast"/>
        <w:jc w:val="center"/>
        <w:rPr>
          <w:rFonts w:ascii="Arial" w:eastAsia="Times New Roman" w:hAnsi="Arial" w:cs="Arial"/>
          <w:color w:val="1C007F"/>
          <w:sz w:val="32"/>
          <w:szCs w:val="32"/>
          <w:lang w:eastAsia="ru-RU"/>
        </w:rPr>
      </w:pPr>
      <w:r w:rsidRPr="00C82A64">
        <w:rPr>
          <w:rFonts w:ascii="Times New Roman" w:eastAsia="Times New Roman" w:hAnsi="Times New Roman" w:cs="Times New Roman"/>
          <w:color w:val="1C007F"/>
          <w:sz w:val="32"/>
          <w:szCs w:val="32"/>
          <w:lang w:eastAsia="ru-RU"/>
        </w:rPr>
        <w:t>А мнение о моей научно-исследовательской работе, какое складывается?</w:t>
      </w:r>
    </w:p>
    <w:p w:rsidR="00E766CD" w:rsidRPr="00C82A64" w:rsidRDefault="00E766CD" w:rsidP="00E766CD">
      <w:pPr>
        <w:shd w:val="clear" w:color="auto" w:fill="FFFFFF"/>
        <w:spacing w:after="0" w:line="434" w:lineRule="atLeast"/>
        <w:jc w:val="center"/>
        <w:rPr>
          <w:rFonts w:ascii="Arial" w:eastAsia="Times New Roman" w:hAnsi="Arial" w:cs="Arial"/>
          <w:color w:val="1C007F"/>
          <w:sz w:val="32"/>
          <w:szCs w:val="32"/>
          <w:lang w:eastAsia="ru-RU"/>
        </w:rPr>
      </w:pPr>
      <w:r w:rsidRPr="00C82A64">
        <w:rPr>
          <w:rFonts w:ascii="Times New Roman" w:eastAsia="Times New Roman" w:hAnsi="Times New Roman" w:cs="Times New Roman"/>
          <w:color w:val="1C007F"/>
          <w:sz w:val="32"/>
          <w:szCs w:val="32"/>
          <w:lang w:eastAsia="ru-RU"/>
        </w:rPr>
        <w:t> </w:t>
      </w:r>
    </w:p>
    <w:p w:rsidR="00E766CD" w:rsidRPr="00C82A64" w:rsidRDefault="00E766CD" w:rsidP="00E766CD">
      <w:pPr>
        <w:shd w:val="clear" w:color="auto" w:fill="FFFFFF"/>
        <w:spacing w:after="0" w:line="434" w:lineRule="atLeast"/>
        <w:jc w:val="center"/>
        <w:rPr>
          <w:rFonts w:ascii="Arial" w:eastAsia="Times New Roman" w:hAnsi="Arial" w:cs="Arial"/>
          <w:color w:val="1C007F"/>
          <w:sz w:val="32"/>
          <w:szCs w:val="32"/>
          <w:lang w:eastAsia="ru-RU"/>
        </w:rPr>
      </w:pPr>
      <w:r w:rsidRPr="00C82A64">
        <w:rPr>
          <w:rFonts w:ascii="Times New Roman" w:eastAsia="Times New Roman" w:hAnsi="Times New Roman" w:cs="Times New Roman"/>
          <w:color w:val="1C007F"/>
          <w:sz w:val="32"/>
          <w:szCs w:val="32"/>
          <w:lang w:eastAsia="ru-RU"/>
        </w:rPr>
        <w:t>(продолжение следует)</w:t>
      </w:r>
    </w:p>
    <w:p w:rsidR="00E766CD" w:rsidRPr="00C82A64" w:rsidRDefault="00E766CD" w:rsidP="00E766CD">
      <w:pPr>
        <w:shd w:val="clear" w:color="auto" w:fill="FFFFFF"/>
        <w:spacing w:after="0" w:line="434" w:lineRule="atLeast"/>
        <w:rPr>
          <w:rFonts w:ascii="Arial" w:eastAsia="Times New Roman" w:hAnsi="Arial" w:cs="Arial"/>
          <w:color w:val="1C007F"/>
          <w:sz w:val="32"/>
          <w:szCs w:val="32"/>
          <w:lang w:eastAsia="ru-RU"/>
        </w:rPr>
      </w:pPr>
      <w:r w:rsidRPr="00C82A64">
        <w:rPr>
          <w:rFonts w:ascii="Arial" w:eastAsia="Times New Roman" w:hAnsi="Arial" w:cs="Arial"/>
          <w:color w:val="1C007F"/>
          <w:sz w:val="32"/>
          <w:szCs w:val="32"/>
          <w:lang w:eastAsia="ru-RU"/>
        </w:rPr>
        <w:t> </w:t>
      </w:r>
    </w:p>
    <w:p w:rsidR="00E766CD" w:rsidRPr="00C82A64" w:rsidRDefault="00E766CD" w:rsidP="00E766CD">
      <w:pPr>
        <w:shd w:val="clear" w:color="auto" w:fill="FFFFFF"/>
        <w:spacing w:after="0" w:line="434" w:lineRule="atLeast"/>
        <w:jc w:val="center"/>
        <w:rPr>
          <w:rFonts w:ascii="Arial" w:eastAsia="Times New Roman" w:hAnsi="Arial" w:cs="Arial"/>
          <w:color w:val="1C007F"/>
          <w:sz w:val="32"/>
          <w:szCs w:val="32"/>
          <w:lang w:eastAsia="ru-RU"/>
        </w:rPr>
      </w:pPr>
      <w:r w:rsidRPr="00C82A64">
        <w:rPr>
          <w:rFonts w:ascii="Times New Roman" w:eastAsia="Times New Roman" w:hAnsi="Times New Roman" w:cs="Times New Roman"/>
          <w:color w:val="1C007F"/>
          <w:sz w:val="32"/>
          <w:szCs w:val="32"/>
          <w:lang w:eastAsia="ru-RU"/>
        </w:rPr>
        <w:t>19 июля 2016 г.</w:t>
      </w:r>
    </w:p>
    <w:p w:rsidR="00DB13AA" w:rsidRDefault="00DB13AA"/>
    <w:sectPr w:rsidR="00DB13AA" w:rsidSect="00DB13A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Print">
    <w:panose1 w:val="02000600000000000000"/>
    <w:charset w:val="CC"/>
    <w:family w:val="auto"/>
    <w:pitch w:val="variable"/>
    <w:sig w:usb0="0000028F"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82"/>
  <w:proofState w:spelling="clean" w:grammar="clean"/>
  <w:defaultTabStop w:val="708"/>
  <w:characterSpacingControl w:val="doNotCompress"/>
  <w:compat/>
  <w:rsids>
    <w:rsidRoot w:val="00E766CD"/>
    <w:rsid w:val="00C10617"/>
    <w:rsid w:val="00C82A64"/>
    <w:rsid w:val="00DB13AA"/>
    <w:rsid w:val="00E766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13A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766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766C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766C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19686038">
      <w:bodyDiv w:val="1"/>
      <w:marLeft w:val="0"/>
      <w:marRight w:val="0"/>
      <w:marTop w:val="0"/>
      <w:marBottom w:val="0"/>
      <w:divBdr>
        <w:top w:val="none" w:sz="0" w:space="0" w:color="auto"/>
        <w:left w:val="none" w:sz="0" w:space="0" w:color="auto"/>
        <w:bottom w:val="none" w:sz="0" w:space="0" w:color="auto"/>
        <w:right w:val="none" w:sz="0" w:space="0" w:color="auto"/>
      </w:divBdr>
      <w:divsChild>
        <w:div w:id="1045525984">
          <w:marLeft w:val="0"/>
          <w:marRight w:val="0"/>
          <w:marTop w:val="0"/>
          <w:marBottom w:val="0"/>
          <w:divBdr>
            <w:top w:val="none" w:sz="0" w:space="0" w:color="auto"/>
            <w:left w:val="none" w:sz="0" w:space="0" w:color="auto"/>
            <w:bottom w:val="none" w:sz="0" w:space="0" w:color="auto"/>
            <w:right w:val="none" w:sz="0" w:space="0" w:color="auto"/>
          </w:divBdr>
        </w:div>
        <w:div w:id="1062867588">
          <w:marLeft w:val="0"/>
          <w:marRight w:val="0"/>
          <w:marTop w:val="0"/>
          <w:marBottom w:val="0"/>
          <w:divBdr>
            <w:top w:val="none" w:sz="0" w:space="0" w:color="auto"/>
            <w:left w:val="none" w:sz="0" w:space="0" w:color="auto"/>
            <w:bottom w:val="none" w:sz="0" w:space="0" w:color="auto"/>
            <w:right w:val="none" w:sz="0" w:space="0" w:color="auto"/>
          </w:divBdr>
        </w:div>
        <w:div w:id="1394936490">
          <w:marLeft w:val="0"/>
          <w:marRight w:val="0"/>
          <w:marTop w:val="0"/>
          <w:marBottom w:val="0"/>
          <w:divBdr>
            <w:top w:val="none" w:sz="0" w:space="0" w:color="auto"/>
            <w:left w:val="none" w:sz="0" w:space="0" w:color="auto"/>
            <w:bottom w:val="none" w:sz="0" w:space="0" w:color="auto"/>
            <w:right w:val="none" w:sz="0" w:space="0" w:color="auto"/>
          </w:divBdr>
        </w:div>
        <w:div w:id="967585630">
          <w:marLeft w:val="0"/>
          <w:marRight w:val="0"/>
          <w:marTop w:val="0"/>
          <w:marBottom w:val="0"/>
          <w:divBdr>
            <w:top w:val="none" w:sz="0" w:space="0" w:color="auto"/>
            <w:left w:val="none" w:sz="0" w:space="0" w:color="auto"/>
            <w:bottom w:val="none" w:sz="0" w:space="0" w:color="auto"/>
            <w:right w:val="none" w:sz="0" w:space="0" w:color="auto"/>
          </w:divBdr>
        </w:div>
        <w:div w:id="1283225043">
          <w:marLeft w:val="0"/>
          <w:marRight w:val="0"/>
          <w:marTop w:val="0"/>
          <w:marBottom w:val="0"/>
          <w:divBdr>
            <w:top w:val="none" w:sz="0" w:space="0" w:color="auto"/>
            <w:left w:val="none" w:sz="0" w:space="0" w:color="auto"/>
            <w:bottom w:val="none" w:sz="0" w:space="0" w:color="auto"/>
            <w:right w:val="none" w:sz="0" w:space="0" w:color="auto"/>
          </w:divBdr>
        </w:div>
        <w:div w:id="1322350529">
          <w:marLeft w:val="0"/>
          <w:marRight w:val="0"/>
          <w:marTop w:val="0"/>
          <w:marBottom w:val="0"/>
          <w:divBdr>
            <w:top w:val="none" w:sz="0" w:space="0" w:color="auto"/>
            <w:left w:val="none" w:sz="0" w:space="0" w:color="auto"/>
            <w:bottom w:val="none" w:sz="0" w:space="0" w:color="auto"/>
            <w:right w:val="none" w:sz="0" w:space="0" w:color="auto"/>
          </w:divBdr>
        </w:div>
        <w:div w:id="1408265875">
          <w:marLeft w:val="0"/>
          <w:marRight w:val="0"/>
          <w:marTop w:val="0"/>
          <w:marBottom w:val="0"/>
          <w:divBdr>
            <w:top w:val="none" w:sz="0" w:space="0" w:color="auto"/>
            <w:left w:val="none" w:sz="0" w:space="0" w:color="auto"/>
            <w:bottom w:val="none" w:sz="0" w:space="0" w:color="auto"/>
            <w:right w:val="none" w:sz="0" w:space="0" w:color="auto"/>
          </w:divBdr>
        </w:div>
        <w:div w:id="448937224">
          <w:marLeft w:val="0"/>
          <w:marRight w:val="0"/>
          <w:marTop w:val="0"/>
          <w:marBottom w:val="0"/>
          <w:divBdr>
            <w:top w:val="none" w:sz="0" w:space="0" w:color="auto"/>
            <w:left w:val="none" w:sz="0" w:space="0" w:color="auto"/>
            <w:bottom w:val="none" w:sz="0" w:space="0" w:color="auto"/>
            <w:right w:val="none" w:sz="0" w:space="0" w:color="auto"/>
          </w:divBdr>
        </w:div>
        <w:div w:id="1721440586">
          <w:marLeft w:val="0"/>
          <w:marRight w:val="0"/>
          <w:marTop w:val="0"/>
          <w:marBottom w:val="0"/>
          <w:divBdr>
            <w:top w:val="none" w:sz="0" w:space="0" w:color="auto"/>
            <w:left w:val="none" w:sz="0" w:space="0" w:color="auto"/>
            <w:bottom w:val="none" w:sz="0" w:space="0" w:color="auto"/>
            <w:right w:val="none" w:sz="0" w:space="0" w:color="auto"/>
          </w:divBdr>
        </w:div>
        <w:div w:id="757559282">
          <w:marLeft w:val="0"/>
          <w:marRight w:val="0"/>
          <w:marTop w:val="0"/>
          <w:marBottom w:val="0"/>
          <w:divBdr>
            <w:top w:val="none" w:sz="0" w:space="0" w:color="auto"/>
            <w:left w:val="none" w:sz="0" w:space="0" w:color="auto"/>
            <w:bottom w:val="none" w:sz="0" w:space="0" w:color="auto"/>
            <w:right w:val="none" w:sz="0" w:space="0" w:color="auto"/>
          </w:divBdr>
        </w:div>
        <w:div w:id="1127548215">
          <w:marLeft w:val="0"/>
          <w:marRight w:val="0"/>
          <w:marTop w:val="0"/>
          <w:marBottom w:val="0"/>
          <w:divBdr>
            <w:top w:val="none" w:sz="0" w:space="0" w:color="auto"/>
            <w:left w:val="none" w:sz="0" w:space="0" w:color="auto"/>
            <w:bottom w:val="none" w:sz="0" w:space="0" w:color="auto"/>
            <w:right w:val="none" w:sz="0" w:space="0" w:color="auto"/>
          </w:divBdr>
        </w:div>
        <w:div w:id="170721877">
          <w:marLeft w:val="0"/>
          <w:marRight w:val="0"/>
          <w:marTop w:val="0"/>
          <w:marBottom w:val="0"/>
          <w:divBdr>
            <w:top w:val="none" w:sz="0" w:space="0" w:color="auto"/>
            <w:left w:val="none" w:sz="0" w:space="0" w:color="auto"/>
            <w:bottom w:val="none" w:sz="0" w:space="0" w:color="auto"/>
            <w:right w:val="none" w:sz="0" w:space="0" w:color="auto"/>
          </w:divBdr>
        </w:div>
        <w:div w:id="247884521">
          <w:marLeft w:val="0"/>
          <w:marRight w:val="0"/>
          <w:marTop w:val="0"/>
          <w:marBottom w:val="0"/>
          <w:divBdr>
            <w:top w:val="none" w:sz="0" w:space="0" w:color="auto"/>
            <w:left w:val="none" w:sz="0" w:space="0" w:color="auto"/>
            <w:bottom w:val="none" w:sz="0" w:space="0" w:color="auto"/>
            <w:right w:val="none" w:sz="0" w:space="0" w:color="auto"/>
          </w:divBdr>
        </w:div>
        <w:div w:id="428550892">
          <w:marLeft w:val="0"/>
          <w:marRight w:val="0"/>
          <w:marTop w:val="0"/>
          <w:marBottom w:val="0"/>
          <w:divBdr>
            <w:top w:val="none" w:sz="0" w:space="0" w:color="auto"/>
            <w:left w:val="none" w:sz="0" w:space="0" w:color="auto"/>
            <w:bottom w:val="none" w:sz="0" w:space="0" w:color="auto"/>
            <w:right w:val="none" w:sz="0" w:space="0" w:color="auto"/>
          </w:divBdr>
        </w:div>
        <w:div w:id="1027412334">
          <w:marLeft w:val="0"/>
          <w:marRight w:val="0"/>
          <w:marTop w:val="0"/>
          <w:marBottom w:val="0"/>
          <w:divBdr>
            <w:top w:val="none" w:sz="0" w:space="0" w:color="auto"/>
            <w:left w:val="none" w:sz="0" w:space="0" w:color="auto"/>
            <w:bottom w:val="none" w:sz="0" w:space="0" w:color="auto"/>
            <w:right w:val="none" w:sz="0" w:space="0" w:color="auto"/>
          </w:divBdr>
        </w:div>
        <w:div w:id="631595975">
          <w:marLeft w:val="0"/>
          <w:marRight w:val="0"/>
          <w:marTop w:val="0"/>
          <w:marBottom w:val="0"/>
          <w:divBdr>
            <w:top w:val="none" w:sz="0" w:space="0" w:color="auto"/>
            <w:left w:val="none" w:sz="0" w:space="0" w:color="auto"/>
            <w:bottom w:val="none" w:sz="0" w:space="0" w:color="auto"/>
            <w:right w:val="none" w:sz="0" w:space="0" w:color="auto"/>
          </w:divBdr>
        </w:div>
        <w:div w:id="1867062810">
          <w:marLeft w:val="0"/>
          <w:marRight w:val="0"/>
          <w:marTop w:val="0"/>
          <w:marBottom w:val="0"/>
          <w:divBdr>
            <w:top w:val="none" w:sz="0" w:space="0" w:color="auto"/>
            <w:left w:val="none" w:sz="0" w:space="0" w:color="auto"/>
            <w:bottom w:val="none" w:sz="0" w:space="0" w:color="auto"/>
            <w:right w:val="none" w:sz="0" w:space="0" w:color="auto"/>
          </w:divBdr>
        </w:div>
        <w:div w:id="1794598593">
          <w:marLeft w:val="0"/>
          <w:marRight w:val="0"/>
          <w:marTop w:val="0"/>
          <w:marBottom w:val="0"/>
          <w:divBdr>
            <w:top w:val="none" w:sz="0" w:space="0" w:color="auto"/>
            <w:left w:val="none" w:sz="0" w:space="0" w:color="auto"/>
            <w:bottom w:val="none" w:sz="0" w:space="0" w:color="auto"/>
            <w:right w:val="none" w:sz="0" w:space="0" w:color="auto"/>
          </w:divBdr>
        </w:div>
        <w:div w:id="629215445">
          <w:marLeft w:val="0"/>
          <w:marRight w:val="0"/>
          <w:marTop w:val="0"/>
          <w:marBottom w:val="0"/>
          <w:divBdr>
            <w:top w:val="none" w:sz="0" w:space="0" w:color="auto"/>
            <w:left w:val="none" w:sz="0" w:space="0" w:color="auto"/>
            <w:bottom w:val="none" w:sz="0" w:space="0" w:color="auto"/>
            <w:right w:val="none" w:sz="0" w:space="0" w:color="auto"/>
          </w:divBdr>
        </w:div>
        <w:div w:id="1204560589">
          <w:marLeft w:val="0"/>
          <w:marRight w:val="0"/>
          <w:marTop w:val="0"/>
          <w:marBottom w:val="0"/>
          <w:divBdr>
            <w:top w:val="none" w:sz="0" w:space="0" w:color="auto"/>
            <w:left w:val="none" w:sz="0" w:space="0" w:color="auto"/>
            <w:bottom w:val="none" w:sz="0" w:space="0" w:color="auto"/>
            <w:right w:val="none" w:sz="0" w:space="0" w:color="auto"/>
          </w:divBdr>
        </w:div>
        <w:div w:id="778452950">
          <w:marLeft w:val="0"/>
          <w:marRight w:val="0"/>
          <w:marTop w:val="0"/>
          <w:marBottom w:val="0"/>
          <w:divBdr>
            <w:top w:val="none" w:sz="0" w:space="0" w:color="auto"/>
            <w:left w:val="none" w:sz="0" w:space="0" w:color="auto"/>
            <w:bottom w:val="none" w:sz="0" w:space="0" w:color="auto"/>
            <w:right w:val="none" w:sz="0" w:space="0" w:color="auto"/>
          </w:divBdr>
        </w:div>
        <w:div w:id="131335732">
          <w:marLeft w:val="0"/>
          <w:marRight w:val="0"/>
          <w:marTop w:val="0"/>
          <w:marBottom w:val="0"/>
          <w:divBdr>
            <w:top w:val="none" w:sz="0" w:space="0" w:color="auto"/>
            <w:left w:val="none" w:sz="0" w:space="0" w:color="auto"/>
            <w:bottom w:val="none" w:sz="0" w:space="0" w:color="auto"/>
            <w:right w:val="none" w:sz="0" w:space="0" w:color="auto"/>
          </w:divBdr>
        </w:div>
        <w:div w:id="300044288">
          <w:marLeft w:val="0"/>
          <w:marRight w:val="0"/>
          <w:marTop w:val="0"/>
          <w:marBottom w:val="0"/>
          <w:divBdr>
            <w:top w:val="none" w:sz="0" w:space="0" w:color="auto"/>
            <w:left w:val="none" w:sz="0" w:space="0" w:color="auto"/>
            <w:bottom w:val="none" w:sz="0" w:space="0" w:color="auto"/>
            <w:right w:val="none" w:sz="0" w:space="0" w:color="auto"/>
          </w:divBdr>
        </w:div>
        <w:div w:id="934364628">
          <w:marLeft w:val="0"/>
          <w:marRight w:val="0"/>
          <w:marTop w:val="0"/>
          <w:marBottom w:val="0"/>
          <w:divBdr>
            <w:top w:val="none" w:sz="0" w:space="0" w:color="auto"/>
            <w:left w:val="none" w:sz="0" w:space="0" w:color="auto"/>
            <w:bottom w:val="none" w:sz="0" w:space="0" w:color="auto"/>
            <w:right w:val="none" w:sz="0" w:space="0" w:color="auto"/>
          </w:divBdr>
        </w:div>
        <w:div w:id="2010131074">
          <w:marLeft w:val="0"/>
          <w:marRight w:val="0"/>
          <w:marTop w:val="0"/>
          <w:marBottom w:val="0"/>
          <w:divBdr>
            <w:top w:val="none" w:sz="0" w:space="0" w:color="auto"/>
            <w:left w:val="none" w:sz="0" w:space="0" w:color="auto"/>
            <w:bottom w:val="none" w:sz="0" w:space="0" w:color="auto"/>
            <w:right w:val="none" w:sz="0" w:space="0" w:color="auto"/>
          </w:divBdr>
        </w:div>
        <w:div w:id="1145780747">
          <w:marLeft w:val="0"/>
          <w:marRight w:val="0"/>
          <w:marTop w:val="0"/>
          <w:marBottom w:val="0"/>
          <w:divBdr>
            <w:top w:val="none" w:sz="0" w:space="0" w:color="auto"/>
            <w:left w:val="none" w:sz="0" w:space="0" w:color="auto"/>
            <w:bottom w:val="none" w:sz="0" w:space="0" w:color="auto"/>
            <w:right w:val="none" w:sz="0" w:space="0" w:color="auto"/>
          </w:divBdr>
        </w:div>
        <w:div w:id="1230270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1842</Words>
  <Characters>10505</Characters>
  <Application>Microsoft Office Word</Application>
  <DocSecurity>0</DocSecurity>
  <Lines>87</Lines>
  <Paragraphs>24</Paragraphs>
  <ScaleCrop>false</ScaleCrop>
  <Company/>
  <LinksUpToDate>false</LinksUpToDate>
  <CharactersWithSpaces>12323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Доктор</dc:creator>
  <cp:lastModifiedBy>123</cp:lastModifiedBy>
  <cp:revision>2</cp:revision>
  <dcterms:created xsi:type="dcterms:W3CDTF">2019-11-05T05:33:00Z</dcterms:created>
  <dcterms:modified xsi:type="dcterms:W3CDTF">2020-05-05T16:00:00Z</dcterms:modified>
</cp:coreProperties>
</file>