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EB" w:rsidRPr="000929EB" w:rsidRDefault="000929EB" w:rsidP="000929EB">
      <w:pPr>
        <w:shd w:val="clear" w:color="auto" w:fill="FFFFFF"/>
        <w:spacing w:after="0" w:line="408" w:lineRule="atLeast"/>
        <w:jc w:val="center"/>
        <w:rPr>
          <w:rFonts w:ascii="Arial" w:eastAsia="Times New Roman" w:hAnsi="Arial" w:cs="Arial"/>
          <w:color w:val="1C007F"/>
          <w:sz w:val="24"/>
          <w:szCs w:val="24"/>
          <w:lang w:eastAsia="ru-RU"/>
        </w:rPr>
      </w:pPr>
      <w:r w:rsidRPr="000929EB">
        <w:rPr>
          <w:rFonts w:ascii="Mistral" w:eastAsia="Times New Roman" w:hAnsi="Mistral" w:cs="Arial"/>
          <w:color w:val="E36C0A"/>
          <w:sz w:val="72"/>
          <w:szCs w:val="72"/>
          <w:lang w:eastAsia="ru-RU"/>
        </w:rPr>
        <w:t>ЛЕКЦИЯ ВОСЕМНАДЦАТАЯ</w:t>
      </w:r>
    </w:p>
    <w:p w:rsidR="000929EB" w:rsidRPr="000929EB" w:rsidRDefault="000929EB" w:rsidP="000929EB">
      <w:pPr>
        <w:shd w:val="clear" w:color="auto" w:fill="FFFFFF"/>
        <w:spacing w:after="0" w:line="408" w:lineRule="atLeast"/>
        <w:jc w:val="center"/>
        <w:rPr>
          <w:rFonts w:ascii="Arial" w:eastAsia="Times New Roman" w:hAnsi="Arial" w:cs="Arial"/>
          <w:color w:val="1C007F"/>
          <w:sz w:val="24"/>
          <w:szCs w:val="24"/>
          <w:lang w:eastAsia="ru-RU"/>
        </w:rPr>
      </w:pPr>
      <w:r w:rsidRPr="000929EB">
        <w:rPr>
          <w:rFonts w:ascii="Arial Narrow" w:eastAsia="Times New Roman" w:hAnsi="Arial Narrow" w:cs="Arial"/>
          <w:color w:val="E36C0A"/>
          <w:sz w:val="52"/>
          <w:szCs w:val="52"/>
          <w:lang w:eastAsia="ru-RU"/>
        </w:rPr>
        <w:t xml:space="preserve">«А-а-а и </w:t>
      </w:r>
      <w:proofErr w:type="spellStart"/>
      <w:r w:rsidRPr="000929EB">
        <w:rPr>
          <w:rFonts w:ascii="Arial Narrow" w:eastAsia="Times New Roman" w:hAnsi="Arial Narrow" w:cs="Arial"/>
          <w:color w:val="E36C0A"/>
          <w:sz w:val="52"/>
          <w:szCs w:val="52"/>
          <w:lang w:eastAsia="ru-RU"/>
        </w:rPr>
        <w:t>Б-е-е-е</w:t>
      </w:r>
      <w:proofErr w:type="spellEnd"/>
      <w:r w:rsidRPr="000929EB">
        <w:rPr>
          <w:rFonts w:ascii="Arial Narrow" w:eastAsia="Times New Roman" w:hAnsi="Arial Narrow" w:cs="Arial"/>
          <w:color w:val="E36C0A"/>
          <w:sz w:val="52"/>
          <w:szCs w:val="52"/>
          <w:lang w:eastAsia="ru-RU"/>
        </w:rPr>
        <w:t xml:space="preserve"> сидели на трубе….»</w:t>
      </w:r>
    </w:p>
    <w:p w:rsidR="000929EB" w:rsidRPr="000929EB" w:rsidRDefault="000929EB" w:rsidP="000929EB">
      <w:pPr>
        <w:shd w:val="clear" w:color="auto" w:fill="FFFFFF"/>
        <w:spacing w:after="0" w:line="408" w:lineRule="atLeast"/>
        <w:jc w:val="both"/>
        <w:rPr>
          <w:rFonts w:ascii="Arial" w:eastAsia="Times New Roman" w:hAnsi="Arial" w:cs="Arial"/>
          <w:color w:val="1C007F"/>
          <w:sz w:val="24"/>
          <w:szCs w:val="24"/>
          <w:lang w:eastAsia="ru-RU"/>
        </w:rPr>
      </w:pPr>
      <w:r w:rsidRPr="000929EB">
        <w:rPr>
          <w:rFonts w:ascii="Times New Roman" w:eastAsia="Times New Roman" w:hAnsi="Times New Roman" w:cs="Times New Roman"/>
          <w:color w:val="1C007F"/>
          <w:sz w:val="28"/>
          <w:szCs w:val="28"/>
          <w:lang w:eastAsia="ru-RU"/>
        </w:rPr>
        <w:t>  </w:t>
      </w:r>
    </w:p>
    <w:p w:rsidR="000929EB" w:rsidRPr="000929EB" w:rsidRDefault="000929EB" w:rsidP="000929EB">
      <w:pPr>
        <w:shd w:val="clear" w:color="auto" w:fill="FFFFFF"/>
        <w:spacing w:after="0" w:line="408" w:lineRule="atLeast"/>
        <w:jc w:val="both"/>
        <w:rPr>
          <w:rFonts w:ascii="Arial" w:eastAsia="Times New Roman" w:hAnsi="Arial" w:cs="Arial"/>
          <w:color w:val="1C007F"/>
          <w:sz w:val="24"/>
          <w:szCs w:val="24"/>
          <w:lang w:eastAsia="ru-RU"/>
        </w:rPr>
      </w:pPr>
      <w:r w:rsidRPr="000929EB">
        <w:rPr>
          <w:rFonts w:ascii="Times New Roman" w:eastAsia="Times New Roman" w:hAnsi="Times New Roman" w:cs="Times New Roman"/>
          <w:color w:val="1C007F"/>
          <w:sz w:val="28"/>
          <w:szCs w:val="28"/>
          <w:lang w:eastAsia="ru-RU"/>
        </w:rPr>
        <w:t>   Допустимы ли критические замечания или комментарии к данной монографии? Безусловно! По ходу написания лекций, основные высказывания здесь выглядят…. А вот, правда же, интересная фраза получается, которую мы допускаем в повседневной жизни</w:t>
      </w:r>
      <w:r w:rsidRPr="000929EB">
        <w:rPr>
          <w:rFonts w:ascii="Times New Roman" w:eastAsia="Times New Roman" w:hAnsi="Times New Roman" w:cs="Times New Roman"/>
          <w:i/>
          <w:iCs/>
          <w:color w:val="1C007F"/>
          <w:sz w:val="28"/>
          <w:szCs w:val="28"/>
          <w:shd w:val="clear" w:color="auto" w:fill="F2F2F2"/>
          <w:lang w:eastAsia="ru-RU"/>
        </w:rPr>
        <w:t>: «высказывания – выглядят»?</w:t>
      </w:r>
      <w:r w:rsidRPr="000929EB">
        <w:rPr>
          <w:rFonts w:ascii="Times New Roman" w:eastAsia="Times New Roman" w:hAnsi="Times New Roman" w:cs="Times New Roman"/>
          <w:color w:val="1C007F"/>
          <w:sz w:val="28"/>
          <w:szCs w:val="28"/>
          <w:lang w:eastAsia="ru-RU"/>
        </w:rPr>
        <w:t> Ладно, значит, не то чтобы меня критикуют, но </w:t>
      </w:r>
      <w:r w:rsidRPr="000929EB">
        <w:rPr>
          <w:rFonts w:ascii="Times New Roman" w:eastAsia="Times New Roman" w:hAnsi="Times New Roman" w:cs="Times New Roman"/>
          <w:i/>
          <w:iCs/>
          <w:color w:val="1C007F"/>
          <w:sz w:val="28"/>
          <w:szCs w:val="28"/>
          <w:shd w:val="clear" w:color="auto" w:fill="F2F2F2"/>
          <w:lang w:eastAsia="ru-RU"/>
        </w:rPr>
        <w:t>«высказывают мнение»,</w:t>
      </w:r>
      <w:r w:rsidRPr="000929EB">
        <w:rPr>
          <w:rFonts w:ascii="Times New Roman" w:eastAsia="Times New Roman" w:hAnsi="Times New Roman" w:cs="Times New Roman"/>
          <w:color w:val="1C007F"/>
          <w:sz w:val="28"/>
          <w:szCs w:val="28"/>
          <w:lang w:eastAsia="ru-RU"/>
        </w:rPr>
        <w:t> которое </w:t>
      </w:r>
      <w:r w:rsidRPr="000929EB">
        <w:rPr>
          <w:rFonts w:ascii="Times New Roman" w:eastAsia="Times New Roman" w:hAnsi="Times New Roman" w:cs="Times New Roman"/>
          <w:i/>
          <w:iCs/>
          <w:color w:val="1C007F"/>
          <w:sz w:val="28"/>
          <w:szCs w:val="28"/>
          <w:shd w:val="clear" w:color="auto" w:fill="F2F2F2"/>
          <w:lang w:eastAsia="ru-RU"/>
        </w:rPr>
        <w:t>«выглядит»</w:t>
      </w:r>
      <w:r w:rsidRPr="000929EB">
        <w:rPr>
          <w:rFonts w:ascii="Times New Roman" w:eastAsia="Times New Roman" w:hAnsi="Times New Roman" w:cs="Times New Roman"/>
          <w:color w:val="1C007F"/>
          <w:sz w:val="28"/>
          <w:szCs w:val="28"/>
          <w:lang w:eastAsia="ru-RU"/>
        </w:rPr>
        <w:t xml:space="preserve"> так, </w:t>
      </w:r>
      <w:proofErr w:type="spellStart"/>
      <w:r w:rsidRPr="000929EB">
        <w:rPr>
          <w:rFonts w:ascii="Times New Roman" w:eastAsia="Times New Roman" w:hAnsi="Times New Roman" w:cs="Times New Roman"/>
          <w:color w:val="1C007F"/>
          <w:sz w:val="28"/>
          <w:szCs w:val="28"/>
          <w:lang w:eastAsia="ru-RU"/>
        </w:rPr>
        <w:t>что-о-о-о</w:t>
      </w:r>
      <w:proofErr w:type="spellEnd"/>
      <w:r w:rsidRPr="000929EB">
        <w:rPr>
          <w:rFonts w:ascii="Times New Roman" w:eastAsia="Times New Roman" w:hAnsi="Times New Roman" w:cs="Times New Roman"/>
          <w:color w:val="1C007F"/>
          <w:sz w:val="28"/>
          <w:szCs w:val="28"/>
          <w:lang w:eastAsia="ru-RU"/>
        </w:rPr>
        <w:t xml:space="preserve">… </w:t>
      </w:r>
      <w:proofErr w:type="spellStart"/>
      <w:r w:rsidRPr="000929EB">
        <w:rPr>
          <w:rFonts w:ascii="Times New Roman" w:eastAsia="Times New Roman" w:hAnsi="Times New Roman" w:cs="Times New Roman"/>
          <w:color w:val="1C007F"/>
          <w:sz w:val="28"/>
          <w:szCs w:val="28"/>
          <w:lang w:eastAsia="ru-RU"/>
        </w:rPr>
        <w:t>таки-и-и-да-да-а-а</w:t>
      </w:r>
      <w:proofErr w:type="spellEnd"/>
      <w:r w:rsidRPr="000929EB">
        <w:rPr>
          <w:rFonts w:ascii="Times New Roman" w:eastAsia="Times New Roman" w:hAnsi="Times New Roman" w:cs="Times New Roman"/>
          <w:color w:val="1C007F"/>
          <w:sz w:val="28"/>
          <w:szCs w:val="28"/>
          <w:lang w:eastAsia="ru-RU"/>
        </w:rPr>
        <w:t xml:space="preserve">, при создании лекций доктора </w:t>
      </w:r>
      <w:proofErr w:type="spellStart"/>
      <w:r w:rsidRPr="000929EB">
        <w:rPr>
          <w:rFonts w:ascii="Times New Roman" w:eastAsia="Times New Roman" w:hAnsi="Times New Roman" w:cs="Times New Roman"/>
          <w:color w:val="1C007F"/>
          <w:sz w:val="28"/>
          <w:szCs w:val="28"/>
          <w:lang w:eastAsia="ru-RU"/>
        </w:rPr>
        <w:t>Темникова</w:t>
      </w:r>
      <w:proofErr w:type="spellEnd"/>
      <w:r w:rsidRPr="000929EB">
        <w:rPr>
          <w:rFonts w:ascii="Times New Roman" w:eastAsia="Times New Roman" w:hAnsi="Times New Roman" w:cs="Times New Roman"/>
          <w:color w:val="1C007F"/>
          <w:sz w:val="28"/>
          <w:szCs w:val="28"/>
          <w:lang w:eastAsia="ru-RU"/>
        </w:rPr>
        <w:t xml:space="preserve">, формулы </w:t>
      </w:r>
      <w:proofErr w:type="gramStart"/>
      <w:r w:rsidRPr="000929EB">
        <w:rPr>
          <w:rFonts w:ascii="Times New Roman" w:eastAsia="Times New Roman" w:hAnsi="Times New Roman" w:cs="Times New Roman"/>
          <w:color w:val="1C007F"/>
          <w:sz w:val="28"/>
          <w:szCs w:val="28"/>
          <w:lang w:eastAsia="ru-RU"/>
        </w:rPr>
        <w:t>напрочь</w:t>
      </w:r>
      <w:proofErr w:type="gramEnd"/>
      <w:r w:rsidRPr="000929EB">
        <w:rPr>
          <w:rFonts w:ascii="Times New Roman" w:eastAsia="Times New Roman" w:hAnsi="Times New Roman" w:cs="Times New Roman"/>
          <w:color w:val="1C007F"/>
          <w:sz w:val="28"/>
          <w:szCs w:val="28"/>
          <w:lang w:eastAsia="ru-RU"/>
        </w:rPr>
        <w:t xml:space="preserve"> </w:t>
      </w:r>
      <w:proofErr w:type="spellStart"/>
      <w:r w:rsidRPr="000929EB">
        <w:rPr>
          <w:rFonts w:ascii="Times New Roman" w:eastAsia="Times New Roman" w:hAnsi="Times New Roman" w:cs="Times New Roman"/>
          <w:color w:val="1C007F"/>
          <w:sz w:val="28"/>
          <w:szCs w:val="28"/>
          <w:lang w:eastAsia="ru-RU"/>
        </w:rPr>
        <w:t>отсутствали</w:t>
      </w:r>
      <w:proofErr w:type="spellEnd"/>
      <w:r w:rsidRPr="000929EB">
        <w:rPr>
          <w:rFonts w:ascii="Times New Roman" w:eastAsia="Times New Roman" w:hAnsi="Times New Roman" w:cs="Times New Roman"/>
          <w:color w:val="1C007F"/>
          <w:sz w:val="28"/>
          <w:szCs w:val="28"/>
          <w:lang w:eastAsia="ru-RU"/>
        </w:rPr>
        <w:t>, но все едино, любому читающему потребуется некая предшествующая подготовка. </w:t>
      </w:r>
      <w:r w:rsidRPr="000929EB">
        <w:rPr>
          <w:rFonts w:ascii="Times New Roman" w:eastAsia="Times New Roman" w:hAnsi="Times New Roman" w:cs="Times New Roman"/>
          <w:i/>
          <w:iCs/>
          <w:color w:val="1C007F"/>
          <w:sz w:val="28"/>
          <w:szCs w:val="28"/>
          <w:shd w:val="clear" w:color="auto" w:fill="F2F2F2"/>
          <w:lang w:eastAsia="ru-RU"/>
        </w:rPr>
        <w:t>«Понятное дело»</w:t>
      </w:r>
      <w:r w:rsidRPr="000929EB">
        <w:rPr>
          <w:rFonts w:ascii="Times New Roman" w:eastAsia="Times New Roman" w:hAnsi="Times New Roman" w:cs="Times New Roman"/>
          <w:color w:val="1C007F"/>
          <w:sz w:val="28"/>
          <w:szCs w:val="28"/>
          <w:lang w:eastAsia="ru-RU"/>
        </w:rPr>
        <w:t>, что автор публикации </w:t>
      </w:r>
      <w:r w:rsidRPr="000929EB">
        <w:rPr>
          <w:rFonts w:ascii="Times New Roman" w:eastAsia="Times New Roman" w:hAnsi="Times New Roman" w:cs="Times New Roman"/>
          <w:i/>
          <w:iCs/>
          <w:color w:val="1C007F"/>
          <w:sz w:val="28"/>
          <w:szCs w:val="28"/>
          <w:shd w:val="clear" w:color="auto" w:fill="F2F2F2"/>
          <w:lang w:eastAsia="ru-RU"/>
        </w:rPr>
        <w:t>«в данном соку варится»</w:t>
      </w:r>
      <w:r w:rsidRPr="000929EB">
        <w:rPr>
          <w:rFonts w:ascii="Times New Roman" w:eastAsia="Times New Roman" w:hAnsi="Times New Roman" w:cs="Times New Roman"/>
          <w:color w:val="1C007F"/>
          <w:sz w:val="28"/>
          <w:szCs w:val="28"/>
          <w:lang w:eastAsia="ru-RU"/>
        </w:rPr>
        <w:t> и ему вроде бы </w:t>
      </w:r>
      <w:r w:rsidRPr="000929EB">
        <w:rPr>
          <w:rFonts w:ascii="Times New Roman" w:eastAsia="Times New Roman" w:hAnsi="Times New Roman" w:cs="Times New Roman"/>
          <w:i/>
          <w:iCs/>
          <w:color w:val="1C007F"/>
          <w:sz w:val="28"/>
          <w:szCs w:val="28"/>
          <w:shd w:val="clear" w:color="auto" w:fill="F2F2F2"/>
          <w:lang w:eastAsia="ru-RU"/>
        </w:rPr>
        <w:t>«все понятно»</w:t>
      </w:r>
      <w:r w:rsidRPr="000929EB">
        <w:rPr>
          <w:rFonts w:ascii="Times New Roman" w:eastAsia="Times New Roman" w:hAnsi="Times New Roman" w:cs="Times New Roman"/>
          <w:color w:val="1C007F"/>
          <w:sz w:val="28"/>
          <w:szCs w:val="28"/>
          <w:lang w:eastAsia="ru-RU"/>
        </w:rPr>
        <w:t>. Он, как бы уже не замечает сложность излагаемого материала, и ему кажется, что текст не выходит за научно-популярные рамки, но…, </w:t>
      </w:r>
      <w:r w:rsidRPr="000929EB">
        <w:rPr>
          <w:rFonts w:ascii="Times New Roman" w:eastAsia="Times New Roman" w:hAnsi="Times New Roman" w:cs="Times New Roman"/>
          <w:i/>
          <w:iCs/>
          <w:color w:val="1C007F"/>
          <w:sz w:val="28"/>
          <w:szCs w:val="28"/>
          <w:shd w:val="clear" w:color="auto" w:fill="F2F2F2"/>
          <w:lang w:eastAsia="ru-RU"/>
        </w:rPr>
        <w:t>«дорогой Геннадий Яковлевич, не все это, так просто и элементарно, как Вы о том пишите»</w:t>
      </w:r>
      <w:r w:rsidRPr="000929EB">
        <w:rPr>
          <w:rFonts w:ascii="Times New Roman" w:eastAsia="Times New Roman" w:hAnsi="Times New Roman" w:cs="Times New Roman"/>
          <w:color w:val="1C007F"/>
          <w:sz w:val="28"/>
          <w:szCs w:val="28"/>
          <w:lang w:eastAsia="ru-RU"/>
        </w:rPr>
        <w:t>. Здесь я не возражаю, но вспоминаю, как сказал о данном процессе «совершенства» в свое время Аркадий Исаакович Райкин, когда он </w:t>
      </w:r>
      <w:r w:rsidRPr="000929EB">
        <w:rPr>
          <w:rFonts w:ascii="Times New Roman" w:eastAsia="Times New Roman" w:hAnsi="Times New Roman" w:cs="Times New Roman"/>
          <w:i/>
          <w:iCs/>
          <w:color w:val="1C007F"/>
          <w:sz w:val="28"/>
          <w:szCs w:val="28"/>
          <w:shd w:val="clear" w:color="auto" w:fill="F2F2F2"/>
          <w:lang w:eastAsia="ru-RU"/>
        </w:rPr>
        <w:t xml:space="preserve">«строил </w:t>
      </w:r>
      <w:proofErr w:type="spellStart"/>
      <w:r w:rsidRPr="000929EB">
        <w:rPr>
          <w:rFonts w:ascii="Times New Roman" w:eastAsia="Times New Roman" w:hAnsi="Times New Roman" w:cs="Times New Roman"/>
          <w:i/>
          <w:iCs/>
          <w:color w:val="1C007F"/>
          <w:sz w:val="28"/>
          <w:szCs w:val="28"/>
          <w:shd w:val="clear" w:color="auto" w:fill="F2F2F2"/>
          <w:lang w:eastAsia="ru-RU"/>
        </w:rPr>
        <w:t>моссст</w:t>
      </w:r>
      <w:proofErr w:type="spellEnd"/>
      <w:r w:rsidRPr="000929EB">
        <w:rPr>
          <w:rFonts w:ascii="Times New Roman" w:eastAsia="Times New Roman" w:hAnsi="Times New Roman" w:cs="Times New Roman"/>
          <w:i/>
          <w:iCs/>
          <w:color w:val="1C007F"/>
          <w:sz w:val="28"/>
          <w:szCs w:val="28"/>
          <w:shd w:val="clear" w:color="auto" w:fill="F2F2F2"/>
          <w:lang w:eastAsia="ru-RU"/>
        </w:rPr>
        <w:t xml:space="preserve"> не </w:t>
      </w:r>
      <w:proofErr w:type="spellStart"/>
      <w:r w:rsidRPr="000929EB">
        <w:rPr>
          <w:rFonts w:ascii="Times New Roman" w:eastAsia="Times New Roman" w:hAnsi="Times New Roman" w:cs="Times New Roman"/>
          <w:i/>
          <w:iCs/>
          <w:color w:val="1C007F"/>
          <w:sz w:val="28"/>
          <w:szCs w:val="28"/>
          <w:shd w:val="clear" w:color="auto" w:fill="F2F2F2"/>
          <w:lang w:eastAsia="ru-RU"/>
        </w:rPr>
        <w:t>чересс</w:t>
      </w:r>
      <w:proofErr w:type="spellEnd"/>
      <w:r w:rsidRPr="000929EB">
        <w:rPr>
          <w:rFonts w:ascii="Times New Roman" w:eastAsia="Times New Roman" w:hAnsi="Times New Roman" w:cs="Times New Roman"/>
          <w:i/>
          <w:iCs/>
          <w:color w:val="1C007F"/>
          <w:sz w:val="28"/>
          <w:szCs w:val="28"/>
          <w:shd w:val="clear" w:color="auto" w:fill="F2F2F2"/>
          <w:lang w:eastAsia="ru-RU"/>
        </w:rPr>
        <w:t xml:space="preserve"> </w:t>
      </w:r>
      <w:proofErr w:type="spellStart"/>
      <w:proofErr w:type="gramStart"/>
      <w:r w:rsidRPr="000929EB">
        <w:rPr>
          <w:rFonts w:ascii="Times New Roman" w:eastAsia="Times New Roman" w:hAnsi="Times New Roman" w:cs="Times New Roman"/>
          <w:i/>
          <w:iCs/>
          <w:color w:val="1C007F"/>
          <w:sz w:val="28"/>
          <w:szCs w:val="28"/>
          <w:shd w:val="clear" w:color="auto" w:fill="F2F2F2"/>
          <w:lang w:eastAsia="ru-RU"/>
        </w:rPr>
        <w:t>Москва-реку</w:t>
      </w:r>
      <w:proofErr w:type="spellEnd"/>
      <w:proofErr w:type="gramEnd"/>
      <w:r w:rsidRPr="000929EB">
        <w:rPr>
          <w:rFonts w:ascii="Times New Roman" w:eastAsia="Times New Roman" w:hAnsi="Times New Roman" w:cs="Times New Roman"/>
          <w:i/>
          <w:iCs/>
          <w:color w:val="1C007F"/>
          <w:sz w:val="28"/>
          <w:szCs w:val="28"/>
          <w:shd w:val="clear" w:color="auto" w:fill="F2F2F2"/>
          <w:lang w:eastAsia="ru-RU"/>
        </w:rPr>
        <w:t xml:space="preserve">, не </w:t>
      </w:r>
      <w:proofErr w:type="spellStart"/>
      <w:r w:rsidRPr="000929EB">
        <w:rPr>
          <w:rFonts w:ascii="Times New Roman" w:eastAsia="Times New Roman" w:hAnsi="Times New Roman" w:cs="Times New Roman"/>
          <w:i/>
          <w:iCs/>
          <w:color w:val="1C007F"/>
          <w:sz w:val="28"/>
          <w:szCs w:val="28"/>
          <w:shd w:val="clear" w:color="auto" w:fill="F2F2F2"/>
          <w:lang w:eastAsia="ru-RU"/>
        </w:rPr>
        <w:t>черсс</w:t>
      </w:r>
      <w:proofErr w:type="spellEnd"/>
      <w:r w:rsidRPr="000929EB">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0929EB">
        <w:rPr>
          <w:rFonts w:ascii="Times New Roman" w:eastAsia="Times New Roman" w:hAnsi="Times New Roman" w:cs="Times New Roman"/>
          <w:i/>
          <w:iCs/>
          <w:color w:val="1C007F"/>
          <w:sz w:val="28"/>
          <w:szCs w:val="28"/>
          <w:shd w:val="clear" w:color="auto" w:fill="F2F2F2"/>
          <w:lang w:eastAsia="ru-RU"/>
        </w:rPr>
        <w:t>Явузу</w:t>
      </w:r>
      <w:proofErr w:type="spellEnd"/>
      <w:r w:rsidRPr="000929EB">
        <w:rPr>
          <w:rFonts w:ascii="Times New Roman" w:eastAsia="Times New Roman" w:hAnsi="Times New Roman" w:cs="Times New Roman"/>
          <w:i/>
          <w:iCs/>
          <w:color w:val="1C007F"/>
          <w:sz w:val="28"/>
          <w:szCs w:val="28"/>
          <w:shd w:val="clear" w:color="auto" w:fill="F2F2F2"/>
          <w:lang w:eastAsia="ru-RU"/>
        </w:rPr>
        <w:t xml:space="preserve">, а через </w:t>
      </w:r>
      <w:proofErr w:type="spellStart"/>
      <w:r w:rsidRPr="000929EB">
        <w:rPr>
          <w:rFonts w:ascii="Times New Roman" w:eastAsia="Times New Roman" w:hAnsi="Times New Roman" w:cs="Times New Roman"/>
          <w:i/>
          <w:iCs/>
          <w:color w:val="1C007F"/>
          <w:sz w:val="28"/>
          <w:szCs w:val="28"/>
          <w:shd w:val="clear" w:color="auto" w:fill="F2F2F2"/>
          <w:lang w:eastAsia="ru-RU"/>
        </w:rPr>
        <w:t>ро-о-от</w:t>
      </w:r>
      <w:proofErr w:type="spellEnd"/>
      <w:r w:rsidRPr="000929EB">
        <w:rPr>
          <w:rFonts w:ascii="Times New Roman" w:eastAsia="Times New Roman" w:hAnsi="Times New Roman" w:cs="Times New Roman"/>
          <w:i/>
          <w:iCs/>
          <w:color w:val="1C007F"/>
          <w:sz w:val="28"/>
          <w:szCs w:val="28"/>
          <w:shd w:val="clear" w:color="auto" w:fill="F2F2F2"/>
          <w:lang w:eastAsia="ru-RU"/>
        </w:rPr>
        <w:t>»: </w:t>
      </w:r>
    </w:p>
    <w:p w:rsidR="000929EB" w:rsidRPr="000929EB" w:rsidRDefault="000929EB" w:rsidP="00EE7C22">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383790" cy="2808605"/>
            <wp:effectExtent l="19050" t="0" r="0" b="0"/>
            <wp:docPr id="1" name="cc-m-imagesubtitle-image-10045901697" descr="https://image.jimcdn.com/app/cms/image/transf/none/path/s8700de636cf2e67e/image/i8b8c8cd81223026a/version/144220836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45901697" descr="https://image.jimcdn.com/app/cms/image/transf/none/path/s8700de636cf2e67e/image/i8b8c8cd81223026a/version/1442208361/image.jpg"/>
                    <pic:cNvPicPr>
                      <a:picLocks noChangeAspect="1" noChangeArrowheads="1"/>
                    </pic:cNvPicPr>
                  </pic:nvPicPr>
                  <pic:blipFill>
                    <a:blip r:embed="rId4"/>
                    <a:srcRect/>
                    <a:stretch>
                      <a:fillRect/>
                    </a:stretch>
                  </pic:blipFill>
                  <pic:spPr bwMode="auto">
                    <a:xfrm>
                      <a:off x="0" y="0"/>
                      <a:ext cx="2383790" cy="2808605"/>
                    </a:xfrm>
                    <a:prstGeom prst="rect">
                      <a:avLst/>
                    </a:prstGeom>
                    <a:noFill/>
                    <a:ln w="9525">
                      <a:noFill/>
                      <a:miter lim="800000"/>
                      <a:headEnd/>
                      <a:tailEnd/>
                    </a:ln>
                  </pic:spPr>
                </pic:pic>
              </a:graphicData>
            </a:graphic>
          </wp:inline>
        </w:drawing>
      </w:r>
    </w:p>
    <w:p w:rsidR="000929EB" w:rsidRPr="000929EB" w:rsidRDefault="000929EB" w:rsidP="000929EB">
      <w:pPr>
        <w:shd w:val="clear" w:color="auto" w:fill="FFFFFF"/>
        <w:spacing w:after="0" w:line="408" w:lineRule="atLeast"/>
        <w:jc w:val="both"/>
        <w:rPr>
          <w:rFonts w:ascii="Arial" w:eastAsia="Times New Roman" w:hAnsi="Arial" w:cs="Arial"/>
          <w:color w:val="1C007F"/>
          <w:sz w:val="24"/>
          <w:szCs w:val="24"/>
          <w:lang w:eastAsia="ru-RU"/>
        </w:rPr>
      </w:pPr>
      <w:r w:rsidRPr="000929EB">
        <w:rPr>
          <w:rFonts w:ascii="Times New Roman" w:eastAsia="Times New Roman" w:hAnsi="Times New Roman" w:cs="Times New Roman"/>
          <w:i/>
          <w:iCs/>
          <w:color w:val="1C007F"/>
          <w:sz w:val="28"/>
          <w:szCs w:val="28"/>
          <w:shd w:val="clear" w:color="auto" w:fill="F2F2F2"/>
          <w:lang w:eastAsia="ru-RU"/>
        </w:rPr>
        <w:t>   «</w:t>
      </w:r>
      <w:proofErr w:type="spellStart"/>
      <w:r w:rsidRPr="000929EB">
        <w:rPr>
          <w:rFonts w:ascii="Times New Roman" w:eastAsia="Times New Roman" w:hAnsi="Times New Roman" w:cs="Times New Roman"/>
          <w:i/>
          <w:iCs/>
          <w:color w:val="1C007F"/>
          <w:sz w:val="28"/>
          <w:szCs w:val="28"/>
          <w:shd w:val="clear" w:color="auto" w:fill="F2F2F2"/>
          <w:lang w:eastAsia="ru-RU"/>
        </w:rPr>
        <w:t>Улутсать</w:t>
      </w:r>
      <w:proofErr w:type="spellEnd"/>
      <w:r w:rsidRPr="000929EB">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0929EB">
        <w:rPr>
          <w:rFonts w:ascii="Times New Roman" w:eastAsia="Times New Roman" w:hAnsi="Times New Roman" w:cs="Times New Roman"/>
          <w:i/>
          <w:iCs/>
          <w:color w:val="1C007F"/>
          <w:sz w:val="28"/>
          <w:szCs w:val="28"/>
          <w:shd w:val="clear" w:color="auto" w:fill="F2F2F2"/>
          <w:lang w:eastAsia="ru-RU"/>
        </w:rPr>
        <w:t>моздно</w:t>
      </w:r>
      <w:proofErr w:type="spellEnd"/>
      <w:r w:rsidRPr="000929EB">
        <w:rPr>
          <w:rFonts w:ascii="Times New Roman" w:eastAsia="Times New Roman" w:hAnsi="Times New Roman" w:cs="Times New Roman"/>
          <w:i/>
          <w:iCs/>
          <w:color w:val="1C007F"/>
          <w:sz w:val="28"/>
          <w:szCs w:val="28"/>
          <w:shd w:val="clear" w:color="auto" w:fill="F2F2F2"/>
          <w:lang w:eastAsia="ru-RU"/>
        </w:rPr>
        <w:t xml:space="preserve"> до </w:t>
      </w:r>
      <w:proofErr w:type="spellStart"/>
      <w:r w:rsidRPr="000929EB">
        <w:rPr>
          <w:rFonts w:ascii="Times New Roman" w:eastAsia="Times New Roman" w:hAnsi="Times New Roman" w:cs="Times New Roman"/>
          <w:i/>
          <w:iCs/>
          <w:color w:val="1C007F"/>
          <w:sz w:val="28"/>
          <w:szCs w:val="28"/>
          <w:shd w:val="clear" w:color="auto" w:fill="F2F2F2"/>
          <w:lang w:eastAsia="ru-RU"/>
        </w:rPr>
        <w:t>бесконессности</w:t>
      </w:r>
      <w:proofErr w:type="spellEnd"/>
      <w:r w:rsidRPr="000929EB">
        <w:rPr>
          <w:rFonts w:ascii="Times New Roman" w:eastAsia="Times New Roman" w:hAnsi="Times New Roman" w:cs="Times New Roman"/>
          <w:i/>
          <w:iCs/>
          <w:color w:val="1C007F"/>
          <w:sz w:val="28"/>
          <w:szCs w:val="28"/>
          <w:shd w:val="clear" w:color="auto" w:fill="F2F2F2"/>
          <w:lang w:eastAsia="ru-RU"/>
        </w:rPr>
        <w:t xml:space="preserve">, до </w:t>
      </w:r>
      <w:proofErr w:type="spellStart"/>
      <w:r w:rsidRPr="000929EB">
        <w:rPr>
          <w:rFonts w:ascii="Times New Roman" w:eastAsia="Times New Roman" w:hAnsi="Times New Roman" w:cs="Times New Roman"/>
          <w:i/>
          <w:iCs/>
          <w:color w:val="1C007F"/>
          <w:sz w:val="28"/>
          <w:szCs w:val="28"/>
          <w:shd w:val="clear" w:color="auto" w:fill="F2F2F2"/>
          <w:lang w:eastAsia="ru-RU"/>
        </w:rPr>
        <w:t>бесконессности</w:t>
      </w:r>
      <w:proofErr w:type="spellEnd"/>
      <w:r w:rsidRPr="000929EB">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0929EB">
        <w:rPr>
          <w:rFonts w:ascii="Times New Roman" w:eastAsia="Times New Roman" w:hAnsi="Times New Roman" w:cs="Times New Roman"/>
          <w:i/>
          <w:iCs/>
          <w:color w:val="1C007F"/>
          <w:sz w:val="28"/>
          <w:szCs w:val="28"/>
          <w:shd w:val="clear" w:color="auto" w:fill="F2F2F2"/>
          <w:lang w:eastAsia="ru-RU"/>
        </w:rPr>
        <w:t>моздно</w:t>
      </w:r>
      <w:proofErr w:type="spellEnd"/>
      <w:r w:rsidRPr="000929EB">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0929EB">
        <w:rPr>
          <w:rFonts w:ascii="Times New Roman" w:eastAsia="Times New Roman" w:hAnsi="Times New Roman" w:cs="Times New Roman"/>
          <w:i/>
          <w:iCs/>
          <w:color w:val="1C007F"/>
          <w:sz w:val="28"/>
          <w:szCs w:val="28"/>
          <w:shd w:val="clear" w:color="auto" w:fill="F2F2F2"/>
          <w:lang w:eastAsia="ru-RU"/>
        </w:rPr>
        <w:t>улутсать</w:t>
      </w:r>
      <w:proofErr w:type="spellEnd"/>
      <w:r w:rsidRPr="000929EB">
        <w:rPr>
          <w:rFonts w:ascii="Times New Roman" w:eastAsia="Times New Roman" w:hAnsi="Times New Roman" w:cs="Times New Roman"/>
          <w:i/>
          <w:iCs/>
          <w:color w:val="1C007F"/>
          <w:sz w:val="28"/>
          <w:szCs w:val="28"/>
          <w:shd w:val="clear" w:color="auto" w:fill="F2F2F2"/>
          <w:lang w:eastAsia="ru-RU"/>
        </w:rPr>
        <w:t xml:space="preserve">! А ты думал, </w:t>
      </w:r>
      <w:proofErr w:type="spellStart"/>
      <w:r w:rsidRPr="000929EB">
        <w:rPr>
          <w:rFonts w:ascii="Times New Roman" w:eastAsia="Times New Roman" w:hAnsi="Times New Roman" w:cs="Times New Roman"/>
          <w:i/>
          <w:iCs/>
          <w:color w:val="1C007F"/>
          <w:sz w:val="28"/>
          <w:szCs w:val="28"/>
          <w:shd w:val="clear" w:color="auto" w:fill="F2F2F2"/>
          <w:lang w:eastAsia="ru-RU"/>
        </w:rPr>
        <w:t>чсто</w:t>
      </w:r>
      <w:proofErr w:type="spellEnd"/>
      <w:r w:rsidRPr="000929EB">
        <w:rPr>
          <w:rFonts w:ascii="Times New Roman" w:eastAsia="Times New Roman" w:hAnsi="Times New Roman" w:cs="Times New Roman"/>
          <w:i/>
          <w:iCs/>
          <w:color w:val="1C007F"/>
          <w:sz w:val="28"/>
          <w:szCs w:val="28"/>
          <w:shd w:val="clear" w:color="auto" w:fill="F2F2F2"/>
          <w:lang w:eastAsia="ru-RU"/>
        </w:rPr>
        <w:t xml:space="preserve"> у меня дефект </w:t>
      </w:r>
      <w:proofErr w:type="spellStart"/>
      <w:r w:rsidRPr="000929EB">
        <w:rPr>
          <w:rFonts w:ascii="Times New Roman" w:eastAsia="Times New Roman" w:hAnsi="Times New Roman" w:cs="Times New Roman"/>
          <w:i/>
          <w:iCs/>
          <w:color w:val="1C007F"/>
          <w:sz w:val="28"/>
          <w:szCs w:val="28"/>
          <w:shd w:val="clear" w:color="auto" w:fill="F2F2F2"/>
          <w:lang w:eastAsia="ru-RU"/>
        </w:rPr>
        <w:t>ресчи</w:t>
      </w:r>
      <w:proofErr w:type="spellEnd"/>
      <w:r w:rsidRPr="000929EB">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0929EB">
        <w:rPr>
          <w:rFonts w:ascii="Times New Roman" w:eastAsia="Times New Roman" w:hAnsi="Times New Roman" w:cs="Times New Roman"/>
          <w:i/>
          <w:iCs/>
          <w:color w:val="1C007F"/>
          <w:sz w:val="28"/>
          <w:szCs w:val="28"/>
          <w:shd w:val="clear" w:color="auto" w:fill="F2F2F2"/>
          <w:lang w:eastAsia="ru-RU"/>
        </w:rPr>
        <w:t>Дудачек</w:t>
      </w:r>
      <w:proofErr w:type="spellEnd"/>
      <w:r w:rsidRPr="000929EB">
        <w:rPr>
          <w:rFonts w:ascii="Times New Roman" w:eastAsia="Times New Roman" w:hAnsi="Times New Roman" w:cs="Times New Roman"/>
          <w:i/>
          <w:iCs/>
          <w:color w:val="1C007F"/>
          <w:sz w:val="28"/>
          <w:szCs w:val="28"/>
          <w:shd w:val="clear" w:color="auto" w:fill="F2F2F2"/>
          <w:lang w:eastAsia="ru-RU"/>
        </w:rPr>
        <w:t xml:space="preserve">, это у меня </w:t>
      </w:r>
      <w:proofErr w:type="spellStart"/>
      <w:r w:rsidRPr="000929EB">
        <w:rPr>
          <w:rFonts w:ascii="Times New Roman" w:eastAsia="Times New Roman" w:hAnsi="Times New Roman" w:cs="Times New Roman"/>
          <w:i/>
          <w:iCs/>
          <w:color w:val="1C007F"/>
          <w:sz w:val="28"/>
          <w:szCs w:val="28"/>
          <w:shd w:val="clear" w:color="auto" w:fill="F2F2F2"/>
          <w:lang w:eastAsia="ru-RU"/>
        </w:rPr>
        <w:t>моссттакой</w:t>
      </w:r>
      <w:proofErr w:type="spellEnd"/>
      <w:r w:rsidRPr="000929EB">
        <w:rPr>
          <w:rFonts w:ascii="Times New Roman" w:eastAsia="Times New Roman" w:hAnsi="Times New Roman" w:cs="Times New Roman"/>
          <w:i/>
          <w:iCs/>
          <w:color w:val="1C007F"/>
          <w:sz w:val="28"/>
          <w:szCs w:val="28"/>
          <w:shd w:val="clear" w:color="auto" w:fill="F2F2F2"/>
          <w:lang w:eastAsia="ru-RU"/>
        </w:rPr>
        <w:t>»….</w:t>
      </w:r>
      <w:r w:rsidRPr="000929EB">
        <w:rPr>
          <w:rFonts w:ascii="Arial" w:eastAsia="Times New Roman" w:hAnsi="Arial" w:cs="Arial"/>
          <w:color w:val="1C007F"/>
          <w:sz w:val="24"/>
          <w:szCs w:val="24"/>
          <w:lang w:eastAsia="ru-RU"/>
        </w:rPr>
        <w:t> </w:t>
      </w:r>
      <w:r w:rsidRPr="000929EB">
        <w:rPr>
          <w:rFonts w:ascii="Times New Roman" w:eastAsia="Times New Roman" w:hAnsi="Times New Roman" w:cs="Times New Roman"/>
          <w:color w:val="1C007F"/>
          <w:sz w:val="28"/>
          <w:szCs w:val="28"/>
          <w:lang w:eastAsia="ru-RU"/>
        </w:rPr>
        <w:t xml:space="preserve">  Если безо всяких шуток, то я сейчас могу порекомендовать вам дополнительную информацию, весьма популярную, и весьма научную. Да-да! По крайней мере, популяризацией квантовой физики начали заниматься сами физики, и из них два человека достаточно усилий к тому прилагают. Я просил бы обратить ваше внимание на их визуальную деятельность в Интернете. Личность первая. </w:t>
      </w:r>
      <w:proofErr w:type="gramStart"/>
      <w:r w:rsidRPr="000929EB">
        <w:rPr>
          <w:rFonts w:ascii="Times New Roman" w:eastAsia="Times New Roman" w:hAnsi="Times New Roman" w:cs="Times New Roman"/>
          <w:color w:val="1C007F"/>
          <w:sz w:val="28"/>
          <w:szCs w:val="28"/>
          <w:lang w:eastAsia="ru-RU"/>
        </w:rPr>
        <w:t>Совершенно милейший</w:t>
      </w:r>
      <w:proofErr w:type="gramEnd"/>
      <w:r w:rsidRPr="000929EB">
        <w:rPr>
          <w:rFonts w:ascii="Times New Roman" w:eastAsia="Times New Roman" w:hAnsi="Times New Roman" w:cs="Times New Roman"/>
          <w:color w:val="1C007F"/>
          <w:sz w:val="28"/>
          <w:szCs w:val="28"/>
          <w:lang w:eastAsia="ru-RU"/>
        </w:rPr>
        <w:t xml:space="preserve"> и удивительный человек, Дмитрий Игоревич Казаков. Он доктор физико-математических наук, главный научный сотрудник «Объединённого института ядерных исследований» в Дубне. Еще и заведующий кафедрой МФТИ. На </w:t>
      </w:r>
      <w:proofErr w:type="spellStart"/>
      <w:r w:rsidRPr="000929EB">
        <w:rPr>
          <w:rFonts w:ascii="Times New Roman" w:eastAsia="Times New Roman" w:hAnsi="Times New Roman" w:cs="Times New Roman"/>
          <w:color w:val="1C007F"/>
          <w:sz w:val="28"/>
          <w:szCs w:val="28"/>
          <w:lang w:eastAsia="ru-RU"/>
        </w:rPr>
        <w:t>YouTube</w:t>
      </w:r>
      <w:proofErr w:type="spellEnd"/>
      <w:r w:rsidRPr="000929EB">
        <w:rPr>
          <w:rFonts w:ascii="Times New Roman" w:eastAsia="Times New Roman" w:hAnsi="Times New Roman" w:cs="Times New Roman"/>
          <w:color w:val="1C007F"/>
          <w:sz w:val="28"/>
          <w:szCs w:val="28"/>
          <w:lang w:eastAsia="ru-RU"/>
        </w:rPr>
        <w:t xml:space="preserve"> вы можете запросить его «Имя и Фамилию», и вам будет представлено множество тематических видеороликов, которые необыкновенно сняты. </w:t>
      </w:r>
    </w:p>
    <w:p w:rsidR="000929EB" w:rsidRPr="000929EB" w:rsidRDefault="000929EB" w:rsidP="00EE7C22">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00B210"/>
          <w:sz w:val="24"/>
          <w:szCs w:val="24"/>
          <w:lang w:eastAsia="ru-RU"/>
        </w:rPr>
        <w:drawing>
          <wp:inline distT="0" distB="0" distL="0" distR="0">
            <wp:extent cx="5606415" cy="4756785"/>
            <wp:effectExtent l="19050" t="0" r="0" b="0"/>
            <wp:docPr id="2" name="cc-m-imagesubtitle-image-10045902097" descr="https://image.jimcdn.com/app/cms/image/transf/dimension=588x10000:format=jpg/path/s8700de636cf2e67e/image/i4790c8ab93afee07/version/1442208445/image.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45902097" descr="https://image.jimcdn.com/app/cms/image/transf/dimension=588x10000:format=jpg/path/s8700de636cf2e67e/image/i4790c8ab93afee07/version/1442208445/image.jpg">
                      <a:hlinkClick r:id="rId5" tgtFrame="&quot;_blank&quot;"/>
                    </pic:cNvPr>
                    <pic:cNvPicPr>
                      <a:picLocks noChangeAspect="1" noChangeArrowheads="1"/>
                    </pic:cNvPicPr>
                  </pic:nvPicPr>
                  <pic:blipFill>
                    <a:blip r:embed="rId6"/>
                    <a:srcRect/>
                    <a:stretch>
                      <a:fillRect/>
                    </a:stretch>
                  </pic:blipFill>
                  <pic:spPr bwMode="auto">
                    <a:xfrm>
                      <a:off x="0" y="0"/>
                      <a:ext cx="5606415" cy="4756785"/>
                    </a:xfrm>
                    <a:prstGeom prst="rect">
                      <a:avLst/>
                    </a:prstGeom>
                    <a:noFill/>
                    <a:ln w="9525">
                      <a:noFill/>
                      <a:miter lim="800000"/>
                      <a:headEnd/>
                      <a:tailEnd/>
                    </a:ln>
                  </pic:spPr>
                </pic:pic>
              </a:graphicData>
            </a:graphic>
          </wp:inline>
        </w:drawing>
      </w:r>
    </w:p>
    <w:p w:rsidR="000929EB" w:rsidRPr="000929EB" w:rsidRDefault="000929EB" w:rsidP="000929EB">
      <w:pPr>
        <w:shd w:val="clear" w:color="auto" w:fill="FFFFFF"/>
        <w:spacing w:after="0" w:line="408" w:lineRule="atLeast"/>
        <w:jc w:val="both"/>
        <w:rPr>
          <w:rFonts w:ascii="Arial" w:eastAsia="Times New Roman" w:hAnsi="Arial" w:cs="Arial"/>
          <w:color w:val="1C007F"/>
          <w:sz w:val="24"/>
          <w:szCs w:val="24"/>
          <w:lang w:eastAsia="ru-RU"/>
        </w:rPr>
      </w:pPr>
      <w:r w:rsidRPr="000929EB">
        <w:rPr>
          <w:rFonts w:ascii="Times New Roman" w:eastAsia="Times New Roman" w:hAnsi="Times New Roman" w:cs="Times New Roman"/>
          <w:color w:val="1C007F"/>
          <w:sz w:val="28"/>
          <w:szCs w:val="28"/>
          <w:lang w:eastAsia="ru-RU"/>
        </w:rPr>
        <w:t>   Свет наш, Дмитрий Игоревич, как ясно солнышко, всегда предстает перед зрителями на идеально белом фоне, и это очень правильный ход видеорежиссера, который ни разу рядом с ним  не появился, и вообще ни одной физиономии с его личиком не объединил, и ни одной дополнительной картиночки не показал. Да и…, Слава Богу! А какова дикция? Заслушаешься! Настоятельно рекомендую. Кроме того, габитус доктора (я имею в виду – физических наук) Дмитрия Казакова, весьма смахивает на Альберта Эйнштейна. Если его классический, фундаментальный образ помыть, подстричь, причесать, язык обратно в рот запихать, да очки надеть – вылитый он! Ну, бывают такие удивительные сходства, бывают.</w:t>
      </w:r>
    </w:p>
    <w:p w:rsidR="000929EB" w:rsidRPr="000929EB" w:rsidRDefault="000929EB" w:rsidP="00EE7C22">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091815" cy="2025015"/>
            <wp:effectExtent l="19050" t="0" r="0" b="0"/>
            <wp:docPr id="3" name="cc-m-imagesubtitle-image-10045902797" descr="https://image.jimcdn.com/app/cms/image/transf/none/path/s8700de636cf2e67e/image/ib4c6c1d3f5579561/version/144220848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45902797" descr="https://image.jimcdn.com/app/cms/image/transf/none/path/s8700de636cf2e67e/image/ib4c6c1d3f5579561/version/1442208485/image.jpg"/>
                    <pic:cNvPicPr>
                      <a:picLocks noChangeAspect="1" noChangeArrowheads="1"/>
                    </pic:cNvPicPr>
                  </pic:nvPicPr>
                  <pic:blipFill>
                    <a:blip r:embed="rId7"/>
                    <a:srcRect/>
                    <a:stretch>
                      <a:fillRect/>
                    </a:stretch>
                  </pic:blipFill>
                  <pic:spPr bwMode="auto">
                    <a:xfrm>
                      <a:off x="0" y="0"/>
                      <a:ext cx="3091815" cy="2025015"/>
                    </a:xfrm>
                    <a:prstGeom prst="rect">
                      <a:avLst/>
                    </a:prstGeom>
                    <a:noFill/>
                    <a:ln w="9525">
                      <a:noFill/>
                      <a:miter lim="800000"/>
                      <a:headEnd/>
                      <a:tailEnd/>
                    </a:ln>
                  </pic:spPr>
                </pic:pic>
              </a:graphicData>
            </a:graphic>
          </wp:inline>
        </w:drawing>
      </w:r>
    </w:p>
    <w:p w:rsidR="000929EB" w:rsidRPr="000929EB" w:rsidRDefault="000929EB" w:rsidP="000929EB">
      <w:pPr>
        <w:shd w:val="clear" w:color="auto" w:fill="FFFFFF"/>
        <w:spacing w:after="0" w:line="408" w:lineRule="atLeast"/>
        <w:jc w:val="both"/>
        <w:rPr>
          <w:rFonts w:ascii="Arial" w:eastAsia="Times New Roman" w:hAnsi="Arial" w:cs="Arial"/>
          <w:color w:val="1C007F"/>
          <w:sz w:val="24"/>
          <w:szCs w:val="24"/>
          <w:lang w:eastAsia="ru-RU"/>
        </w:rPr>
      </w:pPr>
      <w:r w:rsidRPr="000929EB">
        <w:rPr>
          <w:rFonts w:ascii="Times New Roman" w:eastAsia="Times New Roman" w:hAnsi="Times New Roman" w:cs="Times New Roman"/>
          <w:color w:val="1C007F"/>
          <w:sz w:val="28"/>
          <w:szCs w:val="28"/>
          <w:lang w:eastAsia="ru-RU"/>
        </w:rPr>
        <w:t xml:space="preserve">   Однако иных популяризаторов квантовой теории на </w:t>
      </w:r>
      <w:proofErr w:type="spellStart"/>
      <w:r w:rsidRPr="000929EB">
        <w:rPr>
          <w:rFonts w:ascii="Times New Roman" w:eastAsia="Times New Roman" w:hAnsi="Times New Roman" w:cs="Times New Roman"/>
          <w:color w:val="1C007F"/>
          <w:sz w:val="28"/>
          <w:szCs w:val="28"/>
          <w:lang w:eastAsia="ru-RU"/>
        </w:rPr>
        <w:t>YouTube</w:t>
      </w:r>
      <w:proofErr w:type="spellEnd"/>
      <w:r w:rsidRPr="000929EB">
        <w:rPr>
          <w:rFonts w:ascii="Times New Roman" w:eastAsia="Times New Roman" w:hAnsi="Times New Roman" w:cs="Times New Roman"/>
          <w:color w:val="1C007F"/>
          <w:sz w:val="28"/>
          <w:szCs w:val="28"/>
          <w:lang w:eastAsia="ru-RU"/>
        </w:rPr>
        <w:t xml:space="preserve"> тоже достаточно, и «</w:t>
      </w:r>
      <w:proofErr w:type="spellStart"/>
      <w:r w:rsidRPr="000929EB">
        <w:rPr>
          <w:rFonts w:ascii="Times New Roman" w:eastAsia="Times New Roman" w:hAnsi="Times New Roman" w:cs="Times New Roman"/>
          <w:color w:val="1C007F"/>
          <w:sz w:val="28"/>
          <w:szCs w:val="28"/>
          <w:lang w:eastAsia="ru-RU"/>
        </w:rPr>
        <w:t>хтовочё-о-о-ёгоразд</w:t>
      </w:r>
      <w:proofErr w:type="spellEnd"/>
      <w:r w:rsidRPr="000929EB">
        <w:rPr>
          <w:rFonts w:ascii="Times New Roman" w:eastAsia="Times New Roman" w:hAnsi="Times New Roman" w:cs="Times New Roman"/>
          <w:color w:val="1C007F"/>
          <w:sz w:val="28"/>
          <w:szCs w:val="28"/>
          <w:lang w:eastAsia="ru-RU"/>
        </w:rPr>
        <w:t xml:space="preserve">!», и я вам настоятельно не </w:t>
      </w:r>
      <w:proofErr w:type="gramStart"/>
      <w:r w:rsidRPr="000929EB">
        <w:rPr>
          <w:rFonts w:ascii="Times New Roman" w:eastAsia="Times New Roman" w:hAnsi="Times New Roman" w:cs="Times New Roman"/>
          <w:color w:val="1C007F"/>
          <w:sz w:val="28"/>
          <w:szCs w:val="28"/>
          <w:lang w:eastAsia="ru-RU"/>
        </w:rPr>
        <w:t>рекомендовал</w:t>
      </w:r>
      <w:proofErr w:type="gramEnd"/>
      <w:r w:rsidRPr="000929EB">
        <w:rPr>
          <w:rFonts w:ascii="Times New Roman" w:eastAsia="Times New Roman" w:hAnsi="Times New Roman" w:cs="Times New Roman"/>
          <w:color w:val="1C007F"/>
          <w:sz w:val="28"/>
          <w:szCs w:val="28"/>
          <w:lang w:eastAsia="ru-RU"/>
        </w:rPr>
        <w:t xml:space="preserve"> бы начинать просмотр иных передач, даже если в них имя Дмитрия Казакова присутствует. Во-первых, испортите первое впечатление, которое будет весьма и весьма обманчивое, поскольку наши «</w:t>
      </w:r>
      <w:proofErr w:type="spellStart"/>
      <w:r w:rsidRPr="000929EB">
        <w:rPr>
          <w:rFonts w:ascii="Times New Roman" w:eastAsia="Times New Roman" w:hAnsi="Times New Roman" w:cs="Times New Roman"/>
          <w:color w:val="1C007F"/>
          <w:sz w:val="28"/>
          <w:szCs w:val="28"/>
          <w:lang w:eastAsia="ru-RU"/>
        </w:rPr>
        <w:t>интернет-теле-радио-ведущие</w:t>
      </w:r>
      <w:proofErr w:type="spellEnd"/>
      <w:r w:rsidRPr="000929EB">
        <w:rPr>
          <w:rFonts w:ascii="Times New Roman" w:eastAsia="Times New Roman" w:hAnsi="Times New Roman" w:cs="Times New Roman"/>
          <w:color w:val="1C007F"/>
          <w:sz w:val="28"/>
          <w:szCs w:val="28"/>
          <w:lang w:eastAsia="ru-RU"/>
        </w:rPr>
        <w:t xml:space="preserve">», прекрасно усвоили данную истину, и в первую очередь вам постоянно пытаются навязать свой образ; и не только внешний, но и образ собственного </w:t>
      </w:r>
      <w:proofErr w:type="gramStart"/>
      <w:r w:rsidRPr="000929EB">
        <w:rPr>
          <w:rFonts w:ascii="Times New Roman" w:eastAsia="Times New Roman" w:hAnsi="Times New Roman" w:cs="Times New Roman"/>
          <w:color w:val="1C007F"/>
          <w:sz w:val="28"/>
          <w:szCs w:val="28"/>
          <w:lang w:eastAsia="ru-RU"/>
        </w:rPr>
        <w:t>мышления</w:t>
      </w:r>
      <w:proofErr w:type="gramEnd"/>
      <w:r w:rsidRPr="000929EB">
        <w:rPr>
          <w:rFonts w:ascii="Times New Roman" w:eastAsia="Times New Roman" w:hAnsi="Times New Roman" w:cs="Times New Roman"/>
          <w:color w:val="1C007F"/>
          <w:sz w:val="28"/>
          <w:szCs w:val="28"/>
          <w:lang w:eastAsia="ru-RU"/>
        </w:rPr>
        <w:t xml:space="preserve"> да толкования. Опять же…. есть, кого с кем сравнивать? Безусловно! Можно восхищаться всеми передачами Александра </w:t>
      </w:r>
      <w:proofErr w:type="spellStart"/>
      <w:r w:rsidRPr="000929EB">
        <w:rPr>
          <w:rFonts w:ascii="Times New Roman" w:eastAsia="Times New Roman" w:hAnsi="Times New Roman" w:cs="Times New Roman"/>
          <w:color w:val="1C007F"/>
          <w:sz w:val="28"/>
          <w:szCs w:val="28"/>
          <w:lang w:eastAsia="ru-RU"/>
        </w:rPr>
        <w:t>Гарриевича</w:t>
      </w:r>
      <w:proofErr w:type="spellEnd"/>
      <w:r w:rsidRPr="000929EB">
        <w:rPr>
          <w:rFonts w:ascii="Times New Roman" w:eastAsia="Times New Roman" w:hAnsi="Times New Roman" w:cs="Times New Roman"/>
          <w:color w:val="1C007F"/>
          <w:sz w:val="28"/>
          <w:szCs w:val="28"/>
          <w:lang w:eastAsia="ru-RU"/>
        </w:rPr>
        <w:t xml:space="preserve"> Гордона, несмотря на множество </w:t>
      </w:r>
      <w:proofErr w:type="gramStart"/>
      <w:r w:rsidRPr="000929EB">
        <w:rPr>
          <w:rFonts w:ascii="Times New Roman" w:eastAsia="Times New Roman" w:hAnsi="Times New Roman" w:cs="Times New Roman"/>
          <w:color w:val="1C007F"/>
          <w:sz w:val="28"/>
          <w:szCs w:val="28"/>
          <w:lang w:eastAsia="ru-RU"/>
        </w:rPr>
        <w:t>недовольных</w:t>
      </w:r>
      <w:proofErr w:type="gramEnd"/>
      <w:r w:rsidRPr="000929EB">
        <w:rPr>
          <w:rFonts w:ascii="Times New Roman" w:eastAsia="Times New Roman" w:hAnsi="Times New Roman" w:cs="Times New Roman"/>
          <w:color w:val="1C007F"/>
          <w:sz w:val="28"/>
          <w:szCs w:val="28"/>
          <w:lang w:eastAsia="ru-RU"/>
        </w:rPr>
        <w:t xml:space="preserve"> вокруг его персоны, но как ведущий, мне кажется, по современным стандартам он просто не превзойден никем. Каждое, в том числе и… «</w:t>
      </w:r>
      <w:proofErr w:type="spellStart"/>
      <w:r w:rsidRPr="000929EB">
        <w:rPr>
          <w:rFonts w:ascii="Times New Roman" w:eastAsia="Times New Roman" w:hAnsi="Times New Roman" w:cs="Times New Roman"/>
          <w:color w:val="1C007F"/>
          <w:sz w:val="28"/>
          <w:szCs w:val="28"/>
          <w:lang w:eastAsia="ru-RU"/>
        </w:rPr>
        <w:t>дерьмовое</w:t>
      </w:r>
      <w:proofErr w:type="spellEnd"/>
      <w:r w:rsidRPr="000929EB">
        <w:rPr>
          <w:rFonts w:ascii="Times New Roman" w:eastAsia="Times New Roman" w:hAnsi="Times New Roman" w:cs="Times New Roman"/>
          <w:color w:val="1C007F"/>
          <w:sz w:val="28"/>
          <w:szCs w:val="28"/>
          <w:lang w:eastAsia="ru-RU"/>
        </w:rPr>
        <w:t xml:space="preserve"> слово» – золото! Причем его хочется слушать да слушать, даже если с ним не согласен, но насколько профессионально выдержаны и его паузы! Шик, великолепие! А теперь посмотрите и послушайте иную передачу с участием Дмитрия Казакова, где роль ведущего (ведущих) просто </w:t>
      </w:r>
      <w:proofErr w:type="spellStart"/>
      <w:r w:rsidRPr="000929EB">
        <w:rPr>
          <w:rFonts w:ascii="Times New Roman" w:eastAsia="Times New Roman" w:hAnsi="Times New Roman" w:cs="Times New Roman"/>
          <w:color w:val="1C007F"/>
          <w:sz w:val="28"/>
          <w:szCs w:val="28"/>
          <w:lang w:eastAsia="ru-RU"/>
        </w:rPr>
        <w:t>супер-главенствующая</w:t>
      </w:r>
      <w:proofErr w:type="spellEnd"/>
      <w:r w:rsidRPr="000929EB">
        <w:rPr>
          <w:rFonts w:ascii="Times New Roman" w:eastAsia="Times New Roman" w:hAnsi="Times New Roman" w:cs="Times New Roman"/>
          <w:color w:val="1C007F"/>
          <w:sz w:val="28"/>
          <w:szCs w:val="28"/>
          <w:lang w:eastAsia="ru-RU"/>
        </w:rPr>
        <w:t>.  </w:t>
      </w:r>
    </w:p>
    <w:p w:rsidR="000929EB" w:rsidRPr="000929EB" w:rsidRDefault="000929EB" w:rsidP="000929EB">
      <w:pPr>
        <w:shd w:val="clear" w:color="auto" w:fill="FFFFFF"/>
        <w:spacing w:after="0" w:line="408" w:lineRule="atLeast"/>
        <w:jc w:val="both"/>
        <w:rPr>
          <w:rFonts w:ascii="Arial" w:eastAsia="Times New Roman" w:hAnsi="Arial" w:cs="Arial"/>
          <w:color w:val="1C007F"/>
          <w:sz w:val="24"/>
          <w:szCs w:val="24"/>
          <w:lang w:eastAsia="ru-RU"/>
        </w:rPr>
      </w:pPr>
      <w:r w:rsidRPr="000929EB">
        <w:rPr>
          <w:rFonts w:ascii="Times New Roman" w:eastAsia="Times New Roman" w:hAnsi="Times New Roman" w:cs="Times New Roman"/>
          <w:color w:val="1C007F"/>
          <w:sz w:val="28"/>
          <w:szCs w:val="28"/>
          <w:lang w:eastAsia="ru-RU"/>
        </w:rPr>
        <w:t> </w:t>
      </w:r>
    </w:p>
    <w:p w:rsidR="000929EB" w:rsidRPr="000929EB" w:rsidRDefault="000929EB" w:rsidP="000929EB">
      <w:pPr>
        <w:shd w:val="clear" w:color="auto" w:fill="FFFFFF"/>
        <w:spacing w:after="0" w:line="408" w:lineRule="atLeast"/>
        <w:jc w:val="both"/>
        <w:rPr>
          <w:rFonts w:ascii="Arial" w:eastAsia="Times New Roman" w:hAnsi="Arial" w:cs="Arial"/>
          <w:color w:val="1C007F"/>
          <w:sz w:val="24"/>
          <w:szCs w:val="24"/>
          <w:lang w:eastAsia="ru-RU"/>
        </w:rPr>
      </w:pPr>
      <w:r w:rsidRPr="000929EB">
        <w:rPr>
          <w:rFonts w:ascii="Times New Roman" w:eastAsia="Times New Roman" w:hAnsi="Times New Roman" w:cs="Times New Roman"/>
          <w:color w:val="1C007F"/>
          <w:sz w:val="28"/>
          <w:szCs w:val="28"/>
          <w:lang w:eastAsia="ru-RU"/>
        </w:rPr>
        <w:t>   Помимо всего, не просто так, индивидуальные дефекты речи и паразитические междометия, подобные передачи сопровождают. Если великому ученому, в процессе изложения сложного материала, допустимо иногда </w:t>
      </w:r>
      <w:r w:rsidRPr="000929EB">
        <w:rPr>
          <w:rFonts w:ascii="Times New Roman" w:eastAsia="Times New Roman" w:hAnsi="Times New Roman" w:cs="Times New Roman"/>
          <w:i/>
          <w:iCs/>
          <w:color w:val="1C007F"/>
          <w:sz w:val="28"/>
          <w:szCs w:val="28"/>
          <w:shd w:val="clear" w:color="auto" w:fill="F2F2F2"/>
          <w:lang w:eastAsia="ru-RU"/>
        </w:rPr>
        <w:t>«</w:t>
      </w:r>
      <w:proofErr w:type="spellStart"/>
      <w:r w:rsidRPr="000929EB">
        <w:rPr>
          <w:rFonts w:ascii="Times New Roman" w:eastAsia="Times New Roman" w:hAnsi="Times New Roman" w:cs="Times New Roman"/>
          <w:i/>
          <w:iCs/>
          <w:color w:val="1C007F"/>
          <w:sz w:val="28"/>
          <w:szCs w:val="28"/>
          <w:shd w:val="clear" w:color="auto" w:fill="F2F2F2"/>
          <w:lang w:eastAsia="ru-RU"/>
        </w:rPr>
        <w:t>бэкать</w:t>
      </w:r>
      <w:proofErr w:type="spellEnd"/>
      <w:r w:rsidRPr="000929EB">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0929EB">
        <w:rPr>
          <w:rFonts w:ascii="Times New Roman" w:eastAsia="Times New Roman" w:hAnsi="Times New Roman" w:cs="Times New Roman"/>
          <w:i/>
          <w:iCs/>
          <w:color w:val="1C007F"/>
          <w:sz w:val="28"/>
          <w:szCs w:val="28"/>
          <w:shd w:val="clear" w:color="auto" w:fill="F2F2F2"/>
          <w:lang w:eastAsia="ru-RU"/>
        </w:rPr>
        <w:t>и-и-икать</w:t>
      </w:r>
      <w:proofErr w:type="spellEnd"/>
      <w:r w:rsidRPr="000929EB">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0929EB">
        <w:rPr>
          <w:rFonts w:ascii="Times New Roman" w:eastAsia="Times New Roman" w:hAnsi="Times New Roman" w:cs="Times New Roman"/>
          <w:i/>
          <w:iCs/>
          <w:color w:val="1C007F"/>
          <w:sz w:val="28"/>
          <w:szCs w:val="28"/>
          <w:shd w:val="clear" w:color="auto" w:fill="F2F2F2"/>
          <w:lang w:eastAsia="ru-RU"/>
        </w:rPr>
        <w:t>мэкать</w:t>
      </w:r>
      <w:proofErr w:type="spellEnd"/>
      <w:r w:rsidRPr="000929EB">
        <w:rPr>
          <w:rFonts w:ascii="Times New Roman" w:eastAsia="Times New Roman" w:hAnsi="Times New Roman" w:cs="Times New Roman"/>
          <w:i/>
          <w:iCs/>
          <w:color w:val="1C007F"/>
          <w:sz w:val="28"/>
          <w:szCs w:val="28"/>
          <w:shd w:val="clear" w:color="auto" w:fill="F2F2F2"/>
          <w:lang w:eastAsia="ru-RU"/>
        </w:rPr>
        <w:t>»</w:t>
      </w:r>
      <w:r w:rsidRPr="000929EB">
        <w:rPr>
          <w:rFonts w:ascii="Times New Roman" w:eastAsia="Times New Roman" w:hAnsi="Times New Roman" w:cs="Times New Roman"/>
          <w:color w:val="1C007F"/>
          <w:sz w:val="28"/>
          <w:szCs w:val="28"/>
          <w:lang w:eastAsia="ru-RU"/>
        </w:rPr>
        <w:t xml:space="preserve">, как бы психологически расставляя акцент на </w:t>
      </w:r>
      <w:proofErr w:type="gramStart"/>
      <w:r w:rsidRPr="000929EB">
        <w:rPr>
          <w:rFonts w:ascii="Times New Roman" w:eastAsia="Times New Roman" w:hAnsi="Times New Roman" w:cs="Times New Roman"/>
          <w:color w:val="1C007F"/>
          <w:sz w:val="28"/>
          <w:szCs w:val="28"/>
          <w:lang w:eastAsia="ru-RU"/>
        </w:rPr>
        <w:t>том</w:t>
      </w:r>
      <w:proofErr w:type="gramEnd"/>
      <w:r w:rsidRPr="000929EB">
        <w:rPr>
          <w:rFonts w:ascii="Times New Roman" w:eastAsia="Times New Roman" w:hAnsi="Times New Roman" w:cs="Times New Roman"/>
          <w:color w:val="1C007F"/>
          <w:sz w:val="28"/>
          <w:szCs w:val="28"/>
          <w:lang w:eastAsia="ru-RU"/>
        </w:rPr>
        <w:t xml:space="preserve"> или ином информационном блоке, то на кой пень это ведущий </w:t>
      </w:r>
      <w:proofErr w:type="spellStart"/>
      <w:r w:rsidRPr="000929EB">
        <w:rPr>
          <w:rFonts w:ascii="Times New Roman" w:eastAsia="Times New Roman" w:hAnsi="Times New Roman" w:cs="Times New Roman"/>
          <w:color w:val="1C007F"/>
          <w:sz w:val="28"/>
          <w:szCs w:val="28"/>
          <w:lang w:eastAsia="ru-RU"/>
        </w:rPr>
        <w:t>де-ла-ет</w:t>
      </w:r>
      <w:proofErr w:type="spellEnd"/>
      <w:r w:rsidRPr="000929EB">
        <w:rPr>
          <w:rFonts w:ascii="Times New Roman" w:eastAsia="Times New Roman" w:hAnsi="Times New Roman" w:cs="Times New Roman"/>
          <w:color w:val="1C007F"/>
          <w:sz w:val="28"/>
          <w:szCs w:val="28"/>
          <w:lang w:eastAsia="ru-RU"/>
        </w:rPr>
        <w:t xml:space="preserve">?! С единственной целью – активировать зрительские, </w:t>
      </w:r>
      <w:proofErr w:type="spellStart"/>
      <w:r w:rsidRPr="000929EB">
        <w:rPr>
          <w:rFonts w:ascii="Times New Roman" w:eastAsia="Times New Roman" w:hAnsi="Times New Roman" w:cs="Times New Roman"/>
          <w:color w:val="1C007F"/>
          <w:sz w:val="28"/>
          <w:szCs w:val="28"/>
          <w:lang w:eastAsia="ru-RU"/>
        </w:rPr>
        <w:t>радиослушательские</w:t>
      </w:r>
      <w:proofErr w:type="spellEnd"/>
      <w:r w:rsidRPr="000929EB">
        <w:rPr>
          <w:rFonts w:ascii="Times New Roman" w:eastAsia="Times New Roman" w:hAnsi="Times New Roman" w:cs="Times New Roman"/>
          <w:color w:val="1C007F"/>
          <w:sz w:val="28"/>
          <w:szCs w:val="28"/>
          <w:lang w:eastAsia="ru-RU"/>
        </w:rPr>
        <w:t xml:space="preserve"> «обезьяньи рефлексы», прервать человеческое восприятие этими позорными междометиями, дабы паразитировать на первичном внимании, забивая в нашу голову собственную «удивительную персону». Не говоря уже о всевозможных «хохмах», которыми эти мужички в эфире пробавляются. Ну, гадость, одним словом, отменная…. Причем, бедный Казаков никак в данном обрамлении не мог собственную информацию зрителям передать. Он и голос срывал, и лоб морщил, и на </w:t>
      </w:r>
      <w:proofErr w:type="spellStart"/>
      <w:r w:rsidRPr="000929EB">
        <w:rPr>
          <w:rFonts w:ascii="Times New Roman" w:eastAsia="Times New Roman" w:hAnsi="Times New Roman" w:cs="Times New Roman"/>
          <w:color w:val="1C007F"/>
          <w:sz w:val="28"/>
          <w:szCs w:val="28"/>
          <w:lang w:eastAsia="ru-RU"/>
        </w:rPr>
        <w:t>идиотские</w:t>
      </w:r>
      <w:proofErr w:type="spellEnd"/>
      <w:r w:rsidRPr="000929EB">
        <w:rPr>
          <w:rFonts w:ascii="Times New Roman" w:eastAsia="Times New Roman" w:hAnsi="Times New Roman" w:cs="Times New Roman"/>
          <w:color w:val="1C007F"/>
          <w:sz w:val="28"/>
          <w:szCs w:val="28"/>
          <w:lang w:eastAsia="ru-RU"/>
        </w:rPr>
        <w:t xml:space="preserve"> </w:t>
      </w:r>
      <w:proofErr w:type="spellStart"/>
      <w:r w:rsidRPr="000929EB">
        <w:rPr>
          <w:rFonts w:ascii="Times New Roman" w:eastAsia="Times New Roman" w:hAnsi="Times New Roman" w:cs="Times New Roman"/>
          <w:color w:val="1C007F"/>
          <w:sz w:val="28"/>
          <w:szCs w:val="28"/>
          <w:lang w:eastAsia="ru-RU"/>
        </w:rPr>
        <w:t>комменты</w:t>
      </w:r>
      <w:proofErr w:type="spellEnd"/>
      <w:r w:rsidRPr="000929EB">
        <w:rPr>
          <w:rFonts w:ascii="Times New Roman" w:eastAsia="Times New Roman" w:hAnsi="Times New Roman" w:cs="Times New Roman"/>
          <w:color w:val="1C007F"/>
          <w:sz w:val="28"/>
          <w:szCs w:val="28"/>
          <w:lang w:eastAsia="ru-RU"/>
        </w:rPr>
        <w:t xml:space="preserve"> старался не реагировать, но, в конце концов, они его своей </w:t>
      </w:r>
      <w:proofErr w:type="spellStart"/>
      <w:r w:rsidRPr="000929EB">
        <w:rPr>
          <w:rFonts w:ascii="Times New Roman" w:eastAsia="Times New Roman" w:hAnsi="Times New Roman" w:cs="Times New Roman"/>
          <w:color w:val="1C007F"/>
          <w:sz w:val="28"/>
          <w:szCs w:val="28"/>
          <w:lang w:eastAsia="ru-RU"/>
        </w:rPr>
        <w:t>э-э-этойтошниловкой</w:t>
      </w:r>
      <w:proofErr w:type="spellEnd"/>
      <w:r w:rsidRPr="000929EB">
        <w:rPr>
          <w:rFonts w:ascii="Times New Roman" w:eastAsia="Times New Roman" w:hAnsi="Times New Roman" w:cs="Times New Roman"/>
          <w:color w:val="1C007F"/>
          <w:sz w:val="28"/>
          <w:szCs w:val="28"/>
          <w:lang w:eastAsia="ru-RU"/>
        </w:rPr>
        <w:t xml:space="preserve"> </w:t>
      </w:r>
      <w:proofErr w:type="spellStart"/>
      <w:r w:rsidRPr="000929EB">
        <w:rPr>
          <w:rFonts w:ascii="Times New Roman" w:eastAsia="Times New Roman" w:hAnsi="Times New Roman" w:cs="Times New Roman"/>
          <w:color w:val="1C007F"/>
          <w:sz w:val="28"/>
          <w:szCs w:val="28"/>
          <w:lang w:eastAsia="ru-RU"/>
        </w:rPr>
        <w:t>задолбали</w:t>
      </w:r>
      <w:proofErr w:type="spellEnd"/>
      <w:r w:rsidRPr="000929EB">
        <w:rPr>
          <w:rFonts w:ascii="Times New Roman" w:eastAsia="Times New Roman" w:hAnsi="Times New Roman" w:cs="Times New Roman"/>
          <w:color w:val="1C007F"/>
          <w:sz w:val="28"/>
          <w:szCs w:val="28"/>
          <w:lang w:eastAsia="ru-RU"/>
        </w:rPr>
        <w:t>, и…. свет наш, Дмитрий Игоревич тоже начал </w:t>
      </w:r>
      <w:r w:rsidRPr="000929EB">
        <w:rPr>
          <w:rFonts w:ascii="Times New Roman" w:eastAsia="Times New Roman" w:hAnsi="Times New Roman" w:cs="Times New Roman"/>
          <w:i/>
          <w:iCs/>
          <w:color w:val="1C007F"/>
          <w:sz w:val="28"/>
          <w:szCs w:val="28"/>
          <w:shd w:val="clear" w:color="auto" w:fill="F2F2F2"/>
          <w:lang w:eastAsia="ru-RU"/>
        </w:rPr>
        <w:t>«</w:t>
      </w:r>
      <w:proofErr w:type="spellStart"/>
      <w:proofErr w:type="gramStart"/>
      <w:r w:rsidRPr="000929EB">
        <w:rPr>
          <w:rFonts w:ascii="Times New Roman" w:eastAsia="Times New Roman" w:hAnsi="Times New Roman" w:cs="Times New Roman"/>
          <w:i/>
          <w:iCs/>
          <w:color w:val="1C007F"/>
          <w:sz w:val="28"/>
          <w:szCs w:val="28"/>
          <w:shd w:val="clear" w:color="auto" w:fill="F2F2F2"/>
          <w:lang w:eastAsia="ru-RU"/>
        </w:rPr>
        <w:t>бэкакть</w:t>
      </w:r>
      <w:proofErr w:type="spellEnd"/>
      <w:proofErr w:type="gramEnd"/>
      <w:r w:rsidRPr="000929EB">
        <w:rPr>
          <w:rFonts w:ascii="Times New Roman" w:eastAsia="Times New Roman" w:hAnsi="Times New Roman" w:cs="Times New Roman"/>
          <w:i/>
          <w:iCs/>
          <w:color w:val="1C007F"/>
          <w:sz w:val="28"/>
          <w:szCs w:val="28"/>
          <w:shd w:val="clear" w:color="auto" w:fill="F2F2F2"/>
          <w:lang w:eastAsia="ru-RU"/>
        </w:rPr>
        <w:t xml:space="preserve"> да </w:t>
      </w:r>
      <w:proofErr w:type="spellStart"/>
      <w:r w:rsidRPr="000929EB">
        <w:rPr>
          <w:rFonts w:ascii="Times New Roman" w:eastAsia="Times New Roman" w:hAnsi="Times New Roman" w:cs="Times New Roman"/>
          <w:i/>
          <w:iCs/>
          <w:color w:val="1C007F"/>
          <w:sz w:val="28"/>
          <w:szCs w:val="28"/>
          <w:shd w:val="clear" w:color="auto" w:fill="F2F2F2"/>
          <w:lang w:eastAsia="ru-RU"/>
        </w:rPr>
        <w:t>мэкать</w:t>
      </w:r>
      <w:proofErr w:type="spellEnd"/>
      <w:r w:rsidRPr="000929EB">
        <w:rPr>
          <w:rFonts w:ascii="Times New Roman" w:eastAsia="Times New Roman" w:hAnsi="Times New Roman" w:cs="Times New Roman"/>
          <w:i/>
          <w:iCs/>
          <w:color w:val="1C007F"/>
          <w:sz w:val="28"/>
          <w:szCs w:val="28"/>
          <w:shd w:val="clear" w:color="auto" w:fill="F2F2F2"/>
          <w:lang w:eastAsia="ru-RU"/>
        </w:rPr>
        <w:t>»</w:t>
      </w:r>
      <w:r w:rsidRPr="000929EB">
        <w:rPr>
          <w:rFonts w:ascii="Times New Roman" w:eastAsia="Times New Roman" w:hAnsi="Times New Roman" w:cs="Times New Roman"/>
          <w:color w:val="1C007F"/>
          <w:sz w:val="28"/>
          <w:szCs w:val="28"/>
          <w:lang w:eastAsia="ru-RU"/>
        </w:rPr>
        <w:t xml:space="preserve">, что ему абсолютно не свойственно. Так, что в психоаналитической коллекции доктора </w:t>
      </w:r>
      <w:proofErr w:type="spellStart"/>
      <w:r w:rsidRPr="000929EB">
        <w:rPr>
          <w:rFonts w:ascii="Times New Roman" w:eastAsia="Times New Roman" w:hAnsi="Times New Roman" w:cs="Times New Roman"/>
          <w:color w:val="1C007F"/>
          <w:sz w:val="28"/>
          <w:szCs w:val="28"/>
          <w:lang w:eastAsia="ru-RU"/>
        </w:rPr>
        <w:t>Темникова</w:t>
      </w:r>
      <w:proofErr w:type="spellEnd"/>
      <w:r w:rsidRPr="000929EB">
        <w:rPr>
          <w:rFonts w:ascii="Times New Roman" w:eastAsia="Times New Roman" w:hAnsi="Times New Roman" w:cs="Times New Roman"/>
          <w:color w:val="1C007F"/>
          <w:sz w:val="28"/>
          <w:szCs w:val="28"/>
          <w:lang w:eastAsia="ru-RU"/>
        </w:rPr>
        <w:t xml:space="preserve"> еще вот такие «</w:t>
      </w:r>
      <w:proofErr w:type="spellStart"/>
      <w:r w:rsidRPr="000929EB">
        <w:rPr>
          <w:rFonts w:ascii="Times New Roman" w:eastAsia="Times New Roman" w:hAnsi="Times New Roman" w:cs="Times New Roman"/>
          <w:color w:val="1C007F"/>
          <w:sz w:val="28"/>
          <w:szCs w:val="28"/>
          <w:lang w:eastAsia="ru-RU"/>
        </w:rPr>
        <w:t>фильмухи</w:t>
      </w:r>
      <w:proofErr w:type="spellEnd"/>
      <w:r w:rsidRPr="000929EB">
        <w:rPr>
          <w:rFonts w:ascii="Times New Roman" w:eastAsia="Times New Roman" w:hAnsi="Times New Roman" w:cs="Times New Roman"/>
          <w:color w:val="1C007F"/>
          <w:sz w:val="28"/>
          <w:szCs w:val="28"/>
          <w:lang w:eastAsia="ru-RU"/>
        </w:rPr>
        <w:t>» имеются. Нажмите на эту ссылку или на данную фотографию.</w:t>
      </w:r>
      <w:r w:rsidRPr="000929EB">
        <w:rPr>
          <w:rFonts w:ascii="Arial" w:eastAsia="Times New Roman" w:hAnsi="Arial" w:cs="Arial"/>
          <w:color w:val="1C007F"/>
          <w:sz w:val="24"/>
          <w:szCs w:val="24"/>
          <w:lang w:eastAsia="ru-RU"/>
        </w:rPr>
        <w:t> </w:t>
      </w:r>
      <w:hyperlink r:id="rId8" w:history="1">
        <w:r w:rsidRPr="000929EB">
          <w:rPr>
            <w:rFonts w:ascii="Times New Roman" w:eastAsia="Times New Roman" w:hAnsi="Times New Roman" w:cs="Times New Roman"/>
            <w:color w:val="00B210"/>
            <w:sz w:val="28"/>
            <w:u w:val="single"/>
            <w:lang w:eastAsia="ru-RU"/>
          </w:rPr>
          <w:t>http://www.youtube.com/watch?v=6fsfprliQY8</w:t>
        </w:r>
      </w:hyperlink>
      <w:r w:rsidRPr="000929EB">
        <w:rPr>
          <w:rFonts w:ascii="Times New Roman" w:eastAsia="Times New Roman" w:hAnsi="Times New Roman" w:cs="Times New Roman"/>
          <w:color w:val="1C007F"/>
          <w:sz w:val="28"/>
          <w:szCs w:val="28"/>
          <w:lang w:eastAsia="ru-RU"/>
        </w:rPr>
        <w:t> и посмотрите избранный образчик, вернее, прослушайте, как он выглядит:</w:t>
      </w:r>
    </w:p>
    <w:p w:rsidR="000929EB" w:rsidRPr="000929EB" w:rsidRDefault="000929EB" w:rsidP="00EE7C22">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00B210"/>
          <w:sz w:val="24"/>
          <w:szCs w:val="24"/>
          <w:lang w:eastAsia="ru-RU"/>
        </w:rPr>
        <w:drawing>
          <wp:inline distT="0" distB="0" distL="0" distR="0">
            <wp:extent cx="4147185" cy="3592195"/>
            <wp:effectExtent l="19050" t="0" r="5715" b="0"/>
            <wp:docPr id="4" name="cc-m-imagesubtitle-image-10045906697" descr="https://image.jimcdn.com/app/cms/image/transf/dimension=435x10000:format=jpg/path/s8700de636cf2e67e/image/ib779707ca37666df/version/1442208554/image.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45906697" descr="https://image.jimcdn.com/app/cms/image/transf/dimension=435x10000:format=jpg/path/s8700de636cf2e67e/image/ib779707ca37666df/version/1442208554/image.jpg">
                      <a:hlinkClick r:id="rId8" tgtFrame="&quot;_blank&quot;"/>
                    </pic:cNvPr>
                    <pic:cNvPicPr>
                      <a:picLocks noChangeAspect="1" noChangeArrowheads="1"/>
                    </pic:cNvPicPr>
                  </pic:nvPicPr>
                  <pic:blipFill>
                    <a:blip r:embed="rId9"/>
                    <a:srcRect/>
                    <a:stretch>
                      <a:fillRect/>
                    </a:stretch>
                  </pic:blipFill>
                  <pic:spPr bwMode="auto">
                    <a:xfrm>
                      <a:off x="0" y="0"/>
                      <a:ext cx="4147185" cy="3592195"/>
                    </a:xfrm>
                    <a:prstGeom prst="rect">
                      <a:avLst/>
                    </a:prstGeom>
                    <a:noFill/>
                    <a:ln w="9525">
                      <a:noFill/>
                      <a:miter lim="800000"/>
                      <a:headEnd/>
                      <a:tailEnd/>
                    </a:ln>
                  </pic:spPr>
                </pic:pic>
              </a:graphicData>
            </a:graphic>
          </wp:inline>
        </w:drawing>
      </w:r>
    </w:p>
    <w:p w:rsidR="000929EB" w:rsidRPr="000929EB" w:rsidRDefault="000929EB" w:rsidP="000929EB">
      <w:pPr>
        <w:shd w:val="clear" w:color="auto" w:fill="FFFFFF"/>
        <w:spacing w:after="0" w:line="408" w:lineRule="atLeast"/>
        <w:jc w:val="both"/>
        <w:rPr>
          <w:rFonts w:ascii="Arial" w:eastAsia="Times New Roman" w:hAnsi="Arial" w:cs="Arial"/>
          <w:color w:val="1C007F"/>
          <w:sz w:val="24"/>
          <w:szCs w:val="24"/>
          <w:lang w:eastAsia="ru-RU"/>
        </w:rPr>
      </w:pPr>
      <w:r w:rsidRPr="000929EB">
        <w:rPr>
          <w:rFonts w:ascii="Times New Roman" w:eastAsia="Times New Roman" w:hAnsi="Times New Roman" w:cs="Times New Roman"/>
          <w:color w:val="1C007F"/>
          <w:sz w:val="28"/>
          <w:szCs w:val="28"/>
          <w:lang w:eastAsia="ru-RU"/>
        </w:rPr>
        <w:t>   Второй популяризатор квантовой теории, Алексей Михайлович Семихатов  — советско-российский физик и математик, ведущий программы «На грани безумия» и «Вопрос науки» на канале Наука 2.0. Он тоже доктор физико-математических наук, ведущий научный сотрудник «Отделения теоретической физики», «Физического института имени П.Н. Лебедева РАН (ФИАН)». С Гордоном никакого сравнения, поскольку вообще пауз у доктора (я имею в виду математических наук) Семихатова не бывает, экспрессия просто зашкаливает! Причем, как популяризатору и телеведущему, ему положено выстраивать ассоциативный (имеется в виду не математический) психологический ряд. В силу чего, как человеку с сильно развитым математическим и не очень развитым гуманитарным мышлением, он может, например, сравнивать математику с произведениями Льва Николаевича Толстого. Причем, на презентации показать даже его фотографию. Думаете, зачем? С единственным смыслом, что у Толстого, как у вольного художника или писателя в его произведениях все допустимо, а в математике так нельзя, ибо это наиточнейшая наука! Затем, он может показать голую статую Аполлона и высказать мысль, что скульпторы немного ближе подошли к математике тем, что один из них высказал творческую мысль, мол, надо взять кусок камня и отсечь от него все лишнее.</w:t>
      </w:r>
    </w:p>
    <w:p w:rsidR="000929EB" w:rsidRPr="000929EB" w:rsidRDefault="000929EB" w:rsidP="000929EB">
      <w:pPr>
        <w:shd w:val="clear" w:color="auto" w:fill="FFFFFF"/>
        <w:spacing w:after="0" w:line="408" w:lineRule="atLeast"/>
        <w:jc w:val="both"/>
        <w:rPr>
          <w:rFonts w:ascii="Arial" w:eastAsia="Times New Roman" w:hAnsi="Arial" w:cs="Arial"/>
          <w:color w:val="1C007F"/>
          <w:sz w:val="24"/>
          <w:szCs w:val="24"/>
          <w:lang w:eastAsia="ru-RU"/>
        </w:rPr>
      </w:pPr>
      <w:r w:rsidRPr="000929EB">
        <w:rPr>
          <w:rFonts w:ascii="Times New Roman" w:eastAsia="Times New Roman" w:hAnsi="Times New Roman" w:cs="Times New Roman"/>
          <w:color w:val="1C007F"/>
          <w:sz w:val="28"/>
          <w:szCs w:val="28"/>
          <w:lang w:eastAsia="ru-RU"/>
        </w:rPr>
        <w:t> </w:t>
      </w:r>
    </w:p>
    <w:p w:rsidR="000929EB" w:rsidRPr="000929EB" w:rsidRDefault="000929EB" w:rsidP="000929EB">
      <w:pPr>
        <w:shd w:val="clear" w:color="auto" w:fill="FFFFFF"/>
        <w:spacing w:after="0" w:line="408" w:lineRule="atLeast"/>
        <w:jc w:val="both"/>
        <w:rPr>
          <w:rFonts w:ascii="Arial" w:eastAsia="Times New Roman" w:hAnsi="Arial" w:cs="Arial"/>
          <w:color w:val="1C007F"/>
          <w:sz w:val="24"/>
          <w:szCs w:val="24"/>
          <w:lang w:eastAsia="ru-RU"/>
        </w:rPr>
      </w:pPr>
      <w:r w:rsidRPr="000929EB">
        <w:rPr>
          <w:rFonts w:ascii="Times New Roman" w:eastAsia="Times New Roman" w:hAnsi="Times New Roman" w:cs="Times New Roman"/>
          <w:color w:val="1C007F"/>
          <w:sz w:val="28"/>
          <w:szCs w:val="28"/>
          <w:lang w:eastAsia="ru-RU"/>
        </w:rPr>
        <w:t>   Алексей Михайлович вдруг может задать вопрос в аудиторию: «Какую формулу написал Эйнштейн?». Сделать недопустимую для него паузу, и ответить самому себе: «Эйнштейн написал формулу Эйнштейна». Тут непонятно, как надо реагировать, толи смеяться, толи плакать над собственным невежеством. Но спустя некоторое время он аудитории дает шанс, направляя микрофон в первые ряды, снова спрашивая: «Какую формулу написал Дирак?»…. Очень умненькие и сообразительные зрители выкрикивают: «Дирак написал формулу Дирака!». Доктор Семихатов, улыбаясь, тут же с этим соглашается, но комментирует, что фамилию Поль Дирак, надо произносить с ударением на «</w:t>
      </w:r>
      <w:proofErr w:type="spellStart"/>
      <w:r w:rsidRPr="000929EB">
        <w:rPr>
          <w:rFonts w:ascii="Times New Roman" w:eastAsia="Times New Roman" w:hAnsi="Times New Roman" w:cs="Times New Roman"/>
          <w:color w:val="1C007F"/>
          <w:sz w:val="28"/>
          <w:szCs w:val="28"/>
          <w:lang w:eastAsia="ru-RU"/>
        </w:rPr>
        <w:t>Ди</w:t>
      </w:r>
      <w:proofErr w:type="spellEnd"/>
      <w:r w:rsidRPr="000929EB">
        <w:rPr>
          <w:rFonts w:ascii="Times New Roman" w:eastAsia="Times New Roman" w:hAnsi="Times New Roman" w:cs="Times New Roman"/>
          <w:color w:val="1C007F"/>
          <w:sz w:val="28"/>
          <w:szCs w:val="28"/>
          <w:lang w:eastAsia="ru-RU"/>
        </w:rPr>
        <w:t xml:space="preserve">», </w:t>
      </w:r>
      <w:proofErr w:type="spellStart"/>
      <w:r w:rsidRPr="000929EB">
        <w:rPr>
          <w:rFonts w:ascii="Times New Roman" w:eastAsia="Times New Roman" w:hAnsi="Times New Roman" w:cs="Times New Roman"/>
          <w:color w:val="1C007F"/>
          <w:sz w:val="28"/>
          <w:szCs w:val="28"/>
          <w:lang w:eastAsia="ru-RU"/>
        </w:rPr>
        <w:t>ди-и-имонстрируя</w:t>
      </w:r>
      <w:proofErr w:type="spellEnd"/>
      <w:r w:rsidRPr="000929EB">
        <w:rPr>
          <w:rFonts w:ascii="Times New Roman" w:eastAsia="Times New Roman" w:hAnsi="Times New Roman" w:cs="Times New Roman"/>
          <w:color w:val="1C007F"/>
          <w:sz w:val="28"/>
          <w:szCs w:val="28"/>
          <w:lang w:eastAsia="ru-RU"/>
        </w:rPr>
        <w:t xml:space="preserve"> свой высокий уровень лингвистической эрудиции. Однако он тут же с этим не соглашается, делая акцент на «рак», </w:t>
      </w:r>
      <w:proofErr w:type="spellStart"/>
      <w:proofErr w:type="gramStart"/>
      <w:r w:rsidRPr="000929EB">
        <w:rPr>
          <w:rFonts w:ascii="Times New Roman" w:eastAsia="Times New Roman" w:hAnsi="Times New Roman" w:cs="Times New Roman"/>
          <w:color w:val="1C007F"/>
          <w:sz w:val="28"/>
          <w:szCs w:val="28"/>
          <w:lang w:eastAsia="ru-RU"/>
        </w:rPr>
        <w:t>демон-стрируя</w:t>
      </w:r>
      <w:proofErr w:type="spellEnd"/>
      <w:proofErr w:type="gramEnd"/>
      <w:r w:rsidRPr="000929EB">
        <w:rPr>
          <w:rFonts w:ascii="Times New Roman" w:eastAsia="Times New Roman" w:hAnsi="Times New Roman" w:cs="Times New Roman"/>
          <w:color w:val="1C007F"/>
          <w:sz w:val="28"/>
          <w:szCs w:val="28"/>
          <w:lang w:eastAsia="ru-RU"/>
        </w:rPr>
        <w:t xml:space="preserve"> свою принадлежность к высокому рангу ученых или политиков, у которых так заведено и им это всегда простительно. Вместо мышления, надо говорить «</w:t>
      </w:r>
      <w:proofErr w:type="spellStart"/>
      <w:r w:rsidRPr="000929EB">
        <w:rPr>
          <w:rFonts w:ascii="Times New Roman" w:eastAsia="Times New Roman" w:hAnsi="Times New Roman" w:cs="Times New Roman"/>
          <w:color w:val="1C007F"/>
          <w:sz w:val="28"/>
          <w:szCs w:val="28"/>
          <w:lang w:eastAsia="ru-RU"/>
        </w:rPr>
        <w:t>мЫшление</w:t>
      </w:r>
      <w:proofErr w:type="spellEnd"/>
      <w:r w:rsidRPr="000929EB">
        <w:rPr>
          <w:rFonts w:ascii="Times New Roman" w:eastAsia="Times New Roman" w:hAnsi="Times New Roman" w:cs="Times New Roman"/>
          <w:color w:val="1C007F"/>
          <w:sz w:val="28"/>
          <w:szCs w:val="28"/>
          <w:lang w:eastAsia="ru-RU"/>
        </w:rPr>
        <w:t>», с ударением на «мы», а слово симметрия, произносится в квантовой физике (даже Дмитрием Казаковым) с ударением на «</w:t>
      </w:r>
      <w:proofErr w:type="spellStart"/>
      <w:r w:rsidRPr="000929EB">
        <w:rPr>
          <w:rFonts w:ascii="Times New Roman" w:eastAsia="Times New Roman" w:hAnsi="Times New Roman" w:cs="Times New Roman"/>
          <w:color w:val="1C007F"/>
          <w:sz w:val="28"/>
          <w:szCs w:val="28"/>
          <w:lang w:eastAsia="ru-RU"/>
        </w:rPr>
        <w:t>ия</w:t>
      </w:r>
      <w:proofErr w:type="spellEnd"/>
      <w:r w:rsidRPr="000929EB">
        <w:rPr>
          <w:rFonts w:ascii="Times New Roman" w:eastAsia="Times New Roman" w:hAnsi="Times New Roman" w:cs="Times New Roman"/>
          <w:color w:val="1C007F"/>
          <w:sz w:val="28"/>
          <w:szCs w:val="28"/>
          <w:lang w:eastAsia="ru-RU"/>
        </w:rPr>
        <w:t>» и без двойного «м». Но ударения здесь не важны, дорогие мои…. Главное, чтобы правильный ведущий или великий ученый более доходчиво вам объяснял всю квантовую теорию или ее отдельные составляющие. Ну, так вот, еще один образчик с участием доктора (я имею в виду и физических наук) Семихатова в передаче посвященной «Теории струн» вам представляю. Причем, он замечательно смотрится в окружении ребят из «</w:t>
      </w:r>
      <w:proofErr w:type="gramStart"/>
      <w:r w:rsidRPr="000929EB">
        <w:rPr>
          <w:rFonts w:ascii="Times New Roman" w:eastAsia="Times New Roman" w:hAnsi="Times New Roman" w:cs="Times New Roman"/>
          <w:color w:val="1C007F"/>
          <w:sz w:val="28"/>
          <w:szCs w:val="28"/>
          <w:lang w:eastAsia="ru-RU"/>
        </w:rPr>
        <w:t>Научного</w:t>
      </w:r>
      <w:proofErr w:type="gramEnd"/>
      <w:r w:rsidRPr="000929EB">
        <w:rPr>
          <w:rFonts w:ascii="Times New Roman" w:eastAsia="Times New Roman" w:hAnsi="Times New Roman" w:cs="Times New Roman"/>
          <w:color w:val="1C007F"/>
          <w:sz w:val="28"/>
          <w:szCs w:val="28"/>
          <w:lang w:eastAsia="ru-RU"/>
        </w:rPr>
        <w:t xml:space="preserve"> </w:t>
      </w:r>
      <w:proofErr w:type="spellStart"/>
      <w:r w:rsidRPr="000929EB">
        <w:rPr>
          <w:rFonts w:ascii="Times New Roman" w:eastAsia="Times New Roman" w:hAnsi="Times New Roman" w:cs="Times New Roman"/>
          <w:color w:val="1C007F"/>
          <w:sz w:val="28"/>
          <w:szCs w:val="28"/>
          <w:lang w:eastAsia="ru-RU"/>
        </w:rPr>
        <w:t>тыка</w:t>
      </w:r>
      <w:proofErr w:type="spellEnd"/>
      <w:r w:rsidRPr="000929EB">
        <w:rPr>
          <w:rFonts w:ascii="Times New Roman" w:eastAsia="Times New Roman" w:hAnsi="Times New Roman" w:cs="Times New Roman"/>
          <w:color w:val="1C007F"/>
          <w:sz w:val="28"/>
          <w:szCs w:val="28"/>
          <w:lang w:eastAsia="ru-RU"/>
        </w:rPr>
        <w:t>». И это… – хорошо! Посмотрите, послушайте, а потом сделаем необходимые выводы.</w:t>
      </w:r>
      <w:r w:rsidRPr="000929EB">
        <w:rPr>
          <w:rFonts w:ascii="Arial" w:eastAsia="Times New Roman" w:hAnsi="Arial" w:cs="Arial"/>
          <w:color w:val="1C007F"/>
          <w:sz w:val="24"/>
          <w:szCs w:val="24"/>
          <w:lang w:eastAsia="ru-RU"/>
        </w:rPr>
        <w:t> </w:t>
      </w:r>
      <w:hyperlink r:id="rId10" w:tgtFrame="_top" w:history="1">
        <w:r w:rsidRPr="000929EB">
          <w:rPr>
            <w:rFonts w:ascii="Times New Roman" w:eastAsia="Times New Roman" w:hAnsi="Times New Roman" w:cs="Times New Roman"/>
            <w:color w:val="00B210"/>
            <w:sz w:val="28"/>
            <w:u w:val="single"/>
            <w:lang w:eastAsia="ru-RU"/>
          </w:rPr>
          <w:t>http://www.youtube.com/watch?v=eOjSdJqhnwM</w:t>
        </w:r>
      </w:hyperlink>
    </w:p>
    <w:p w:rsidR="000929EB" w:rsidRPr="000929EB" w:rsidRDefault="000929EB" w:rsidP="00EE7C22">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00B210"/>
          <w:sz w:val="24"/>
          <w:szCs w:val="24"/>
          <w:lang w:eastAsia="ru-RU"/>
        </w:rPr>
        <w:drawing>
          <wp:inline distT="0" distB="0" distL="0" distR="0">
            <wp:extent cx="4495800" cy="2677795"/>
            <wp:effectExtent l="19050" t="0" r="0" b="0"/>
            <wp:docPr id="5" name="cc-m-imagesubtitle-image-10045907297" descr="https://image.jimcdn.com/app/cms/image/transf/dimension=472x10000:format=jpg/path/s8700de636cf2e67e/image/id9bad7a416f6c52a/version/1442208635/image.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45907297" descr="https://image.jimcdn.com/app/cms/image/transf/dimension=472x10000:format=jpg/path/s8700de636cf2e67e/image/id9bad7a416f6c52a/version/1442208635/image.jpg">
                      <a:hlinkClick r:id="rId10" tgtFrame="&quot;_blank&quot;"/>
                    </pic:cNvPr>
                    <pic:cNvPicPr>
                      <a:picLocks noChangeAspect="1" noChangeArrowheads="1"/>
                    </pic:cNvPicPr>
                  </pic:nvPicPr>
                  <pic:blipFill>
                    <a:blip r:embed="rId11"/>
                    <a:srcRect/>
                    <a:stretch>
                      <a:fillRect/>
                    </a:stretch>
                  </pic:blipFill>
                  <pic:spPr bwMode="auto">
                    <a:xfrm>
                      <a:off x="0" y="0"/>
                      <a:ext cx="4495800" cy="2677795"/>
                    </a:xfrm>
                    <a:prstGeom prst="rect">
                      <a:avLst/>
                    </a:prstGeom>
                    <a:noFill/>
                    <a:ln w="9525">
                      <a:noFill/>
                      <a:miter lim="800000"/>
                      <a:headEnd/>
                      <a:tailEnd/>
                    </a:ln>
                  </pic:spPr>
                </pic:pic>
              </a:graphicData>
            </a:graphic>
          </wp:inline>
        </w:drawing>
      </w:r>
    </w:p>
    <w:p w:rsidR="000929EB" w:rsidRPr="000929EB" w:rsidRDefault="000929EB" w:rsidP="000929EB">
      <w:pPr>
        <w:shd w:val="clear" w:color="auto" w:fill="FFFFFF"/>
        <w:spacing w:after="0" w:line="408" w:lineRule="atLeast"/>
        <w:jc w:val="center"/>
        <w:rPr>
          <w:rFonts w:ascii="Arial" w:eastAsia="Times New Roman" w:hAnsi="Arial" w:cs="Arial"/>
          <w:color w:val="1C007F"/>
          <w:sz w:val="24"/>
          <w:szCs w:val="24"/>
          <w:lang w:eastAsia="ru-RU"/>
        </w:rPr>
      </w:pPr>
      <w:r w:rsidRPr="000929EB">
        <w:rPr>
          <w:rFonts w:ascii="Arial" w:eastAsia="Times New Roman" w:hAnsi="Arial" w:cs="Arial"/>
          <w:color w:val="1C007F"/>
          <w:sz w:val="24"/>
          <w:szCs w:val="24"/>
          <w:lang w:eastAsia="ru-RU"/>
        </w:rPr>
        <w:t> </w:t>
      </w:r>
    </w:p>
    <w:p w:rsidR="000929EB" w:rsidRPr="000929EB" w:rsidRDefault="000929EB" w:rsidP="000929EB">
      <w:pPr>
        <w:shd w:val="clear" w:color="auto" w:fill="FFFFFF"/>
        <w:spacing w:after="0" w:line="408" w:lineRule="atLeast"/>
        <w:jc w:val="both"/>
        <w:rPr>
          <w:rFonts w:ascii="Arial" w:eastAsia="Times New Roman" w:hAnsi="Arial" w:cs="Arial"/>
          <w:color w:val="1C007F"/>
          <w:sz w:val="24"/>
          <w:szCs w:val="24"/>
          <w:lang w:eastAsia="ru-RU"/>
        </w:rPr>
      </w:pPr>
      <w:r w:rsidRPr="000929EB">
        <w:rPr>
          <w:rFonts w:ascii="Times New Roman" w:eastAsia="Times New Roman" w:hAnsi="Times New Roman" w:cs="Times New Roman"/>
          <w:color w:val="1C007F"/>
          <w:sz w:val="28"/>
          <w:szCs w:val="28"/>
          <w:lang w:eastAsia="ru-RU"/>
        </w:rPr>
        <w:t>   На самом деле мы подошли к очень ответственному моменту в объяснении «Теории струн», которая, несомненно, относится к третьему элементу «ИНФОРМАЦИЯ». Именно здесь и сейчас, я попросил бы понять и мое… «хроническое состояние недоумения», которое готово перейти уже на грань «возмущения», поскольку…. Ай, ладно! Я спокоен, я совершенно спокоен. Подумайте сами, почему, хотя бы для мысленных экспериментов, ни у одного из великих физиков и математиков в голове не зарождались ассоциации, например со строением клетки или с отдельной ее частью, с каким-нибудь органоидом, с молекулой ДНК целиком? Казалось бы, аналогии лежат не то, чтобы на поверхности, их просто не объехать и не обойти! Я уже писал публикацию на заданную тему под названием </w:t>
      </w:r>
      <w:hyperlink r:id="rId12" w:tooltip="Публикации. &quot;Жили были старик со старухой&quot;" w:history="1">
        <w:r w:rsidRPr="000929EB">
          <w:rPr>
            <w:rFonts w:ascii="Times New Roman" w:eastAsia="Times New Roman" w:hAnsi="Times New Roman" w:cs="Times New Roman"/>
            <w:color w:val="00B210"/>
            <w:sz w:val="28"/>
            <w:u w:val="single"/>
            <w:lang w:eastAsia="ru-RU"/>
          </w:rPr>
          <w:t>«Жили, были старик со старухой»</w:t>
        </w:r>
      </w:hyperlink>
      <w:r w:rsidRPr="000929EB">
        <w:rPr>
          <w:rFonts w:ascii="Times New Roman" w:eastAsia="Times New Roman" w:hAnsi="Times New Roman" w:cs="Times New Roman"/>
          <w:color w:val="1C007F"/>
          <w:sz w:val="28"/>
          <w:szCs w:val="28"/>
          <w:lang w:eastAsia="ru-RU"/>
        </w:rPr>
        <w:t>, и человек с математическим складом ума, просто не может не знать о математическом методе Монте-Карло, который применяется в исследовании строения и предсказании третичной структуры белковой молекулы. Я процитирую самого себя из этой публикации, если вам не очень хочется всю ее читать:</w:t>
      </w:r>
    </w:p>
    <w:p w:rsidR="000929EB" w:rsidRPr="000929EB" w:rsidRDefault="000929EB" w:rsidP="000929EB">
      <w:pPr>
        <w:shd w:val="clear" w:color="auto" w:fill="FFFFFF"/>
        <w:spacing w:after="0" w:line="408" w:lineRule="atLeast"/>
        <w:jc w:val="both"/>
        <w:rPr>
          <w:rFonts w:ascii="Arial" w:eastAsia="Times New Roman" w:hAnsi="Arial" w:cs="Arial"/>
          <w:color w:val="1C007F"/>
          <w:sz w:val="24"/>
          <w:szCs w:val="24"/>
          <w:lang w:eastAsia="ru-RU"/>
        </w:rPr>
      </w:pPr>
      <w:r w:rsidRPr="000929EB">
        <w:rPr>
          <w:rFonts w:ascii="Times New Roman" w:eastAsia="Times New Roman" w:hAnsi="Times New Roman" w:cs="Times New Roman"/>
          <w:color w:val="1C007F"/>
          <w:sz w:val="28"/>
          <w:szCs w:val="28"/>
          <w:lang w:eastAsia="ru-RU"/>
        </w:rPr>
        <w:t> </w:t>
      </w:r>
    </w:p>
    <w:p w:rsidR="000929EB" w:rsidRPr="000929EB" w:rsidRDefault="000929EB" w:rsidP="000929EB">
      <w:pPr>
        <w:shd w:val="clear" w:color="auto" w:fill="F2F2F2"/>
        <w:spacing w:after="0" w:line="408" w:lineRule="atLeast"/>
        <w:jc w:val="both"/>
        <w:rPr>
          <w:rFonts w:ascii="Arial" w:eastAsia="Times New Roman" w:hAnsi="Arial" w:cs="Arial"/>
          <w:color w:val="1C007F"/>
          <w:sz w:val="24"/>
          <w:szCs w:val="24"/>
          <w:lang w:eastAsia="ru-RU"/>
        </w:rPr>
      </w:pPr>
      <w:r w:rsidRPr="000929EB">
        <w:rPr>
          <w:rFonts w:ascii="Times New Roman" w:eastAsia="Times New Roman" w:hAnsi="Times New Roman" w:cs="Times New Roman"/>
          <w:color w:val="1C007F"/>
          <w:sz w:val="28"/>
          <w:szCs w:val="28"/>
          <w:lang w:eastAsia="ru-RU"/>
        </w:rPr>
        <w:t xml:space="preserve">   В 1972 г. его американский </w:t>
      </w:r>
      <w:proofErr w:type="spellStart"/>
      <w:r w:rsidRPr="000929EB">
        <w:rPr>
          <w:rFonts w:ascii="Times New Roman" w:eastAsia="Times New Roman" w:hAnsi="Times New Roman" w:cs="Times New Roman"/>
          <w:color w:val="1C007F"/>
          <w:sz w:val="28"/>
          <w:szCs w:val="28"/>
          <w:lang w:eastAsia="ru-RU"/>
        </w:rPr>
        <w:t>физикохимик</w:t>
      </w:r>
      <w:proofErr w:type="spellEnd"/>
      <w:r w:rsidRPr="000929EB">
        <w:rPr>
          <w:rFonts w:ascii="Times New Roman" w:eastAsia="Times New Roman" w:hAnsi="Times New Roman" w:cs="Times New Roman"/>
          <w:color w:val="1C007F"/>
          <w:sz w:val="28"/>
          <w:szCs w:val="28"/>
          <w:lang w:eastAsia="ru-RU"/>
        </w:rPr>
        <w:t xml:space="preserve"> </w:t>
      </w:r>
      <w:proofErr w:type="spellStart"/>
      <w:r w:rsidRPr="000929EB">
        <w:rPr>
          <w:rFonts w:ascii="Times New Roman" w:eastAsia="Times New Roman" w:hAnsi="Times New Roman" w:cs="Times New Roman"/>
          <w:color w:val="1C007F"/>
          <w:sz w:val="28"/>
          <w:szCs w:val="28"/>
          <w:lang w:eastAsia="ru-RU"/>
        </w:rPr>
        <w:t>Анфинсен</w:t>
      </w:r>
      <w:proofErr w:type="spellEnd"/>
      <w:r w:rsidRPr="000929EB">
        <w:rPr>
          <w:rFonts w:ascii="Times New Roman" w:eastAsia="Times New Roman" w:hAnsi="Times New Roman" w:cs="Times New Roman"/>
          <w:color w:val="1C007F"/>
          <w:sz w:val="28"/>
          <w:szCs w:val="28"/>
          <w:lang w:eastAsia="ru-RU"/>
        </w:rPr>
        <w:t>, совершил уникальное открытие, получив за это Нобелевскую премию. И за прошедшие годы многочисленные исследователи неоднократно реализовали подобные эксперименты, показав, что тем же способом удается разрушить, а затем воссоздать многие самые различные ферменты, гормоны, белки-транспортеры. Да, это еще один научный факт, о котором современному человеку </w:t>
      </w:r>
      <w:r w:rsidRPr="000929EB">
        <w:rPr>
          <w:rFonts w:ascii="Times New Roman" w:eastAsia="Times New Roman" w:hAnsi="Times New Roman" w:cs="Times New Roman"/>
          <w:b/>
          <w:bCs/>
          <w:color w:val="1C007F"/>
          <w:sz w:val="28"/>
          <w:szCs w:val="28"/>
          <w:lang w:eastAsia="ru-RU"/>
        </w:rPr>
        <w:t>не знать уже стыдно</w:t>
      </w:r>
      <w:r w:rsidRPr="000929EB">
        <w:rPr>
          <w:rFonts w:ascii="Times New Roman" w:eastAsia="Times New Roman" w:hAnsi="Times New Roman" w:cs="Times New Roman"/>
          <w:color w:val="1C007F"/>
          <w:sz w:val="28"/>
          <w:szCs w:val="28"/>
          <w:lang w:eastAsia="ru-RU"/>
        </w:rPr>
        <w:t xml:space="preserve">, посему этот опыт в данной публикации мы сами себе и продемонстрировали. И в каждом таком эксперименте на глазах его изумленных наблюдателей неживая природа, как бы оживает. Потому что компоненты этих хаотических клубков-полипептидов вдруг начинают двигаться, друг относительно друга, не хаотически, а упорядочено! Это завораживающее превращение бессмысленных клубков нитей в работающие биологические микромашины - возрожденные звенья нашей жизни! Чудо? Ни в коей мере! Эксперимент </w:t>
      </w:r>
      <w:proofErr w:type="spellStart"/>
      <w:r w:rsidRPr="000929EB">
        <w:rPr>
          <w:rFonts w:ascii="Times New Roman" w:eastAsia="Times New Roman" w:hAnsi="Times New Roman" w:cs="Times New Roman"/>
          <w:color w:val="1C007F"/>
          <w:sz w:val="28"/>
          <w:szCs w:val="28"/>
          <w:lang w:eastAsia="ru-RU"/>
        </w:rPr>
        <w:t>Анфисена</w:t>
      </w:r>
      <w:proofErr w:type="spellEnd"/>
      <w:r w:rsidRPr="000929EB">
        <w:rPr>
          <w:rFonts w:ascii="Times New Roman" w:eastAsia="Times New Roman" w:hAnsi="Times New Roman" w:cs="Times New Roman"/>
          <w:color w:val="1C007F"/>
          <w:sz w:val="28"/>
          <w:szCs w:val="28"/>
          <w:lang w:eastAsia="ru-RU"/>
        </w:rPr>
        <w:t xml:space="preserve"> доказывает, что информация, согласно которой строятся трехмерные молекулы всех биополимеров, записана в самих этих нитях.</w:t>
      </w:r>
    </w:p>
    <w:p w:rsidR="000929EB" w:rsidRPr="000929EB" w:rsidRDefault="000929EB" w:rsidP="000929EB">
      <w:pPr>
        <w:shd w:val="clear" w:color="auto" w:fill="FFFFFF"/>
        <w:spacing w:after="0" w:line="408" w:lineRule="atLeast"/>
        <w:jc w:val="center"/>
        <w:rPr>
          <w:rFonts w:ascii="Arial" w:eastAsia="Times New Roman" w:hAnsi="Arial" w:cs="Arial"/>
          <w:color w:val="1C007F"/>
          <w:sz w:val="24"/>
          <w:szCs w:val="24"/>
          <w:lang w:eastAsia="ru-RU"/>
        </w:rPr>
      </w:pPr>
      <w:r w:rsidRPr="000929EB">
        <w:rPr>
          <w:rFonts w:ascii="Times New Roman" w:eastAsia="Times New Roman" w:hAnsi="Times New Roman" w:cs="Times New Roman"/>
          <w:color w:val="1C007F"/>
          <w:sz w:val="28"/>
          <w:szCs w:val="28"/>
          <w:lang w:eastAsia="ru-RU"/>
        </w:rPr>
        <w:t> </w:t>
      </w:r>
    </w:p>
    <w:p w:rsidR="000929EB" w:rsidRPr="000929EB" w:rsidRDefault="000929EB" w:rsidP="000929EB">
      <w:pPr>
        <w:shd w:val="clear" w:color="auto" w:fill="FFFFFF"/>
        <w:spacing w:after="0" w:line="408" w:lineRule="atLeast"/>
        <w:jc w:val="center"/>
        <w:rPr>
          <w:rFonts w:ascii="Arial" w:eastAsia="Times New Roman" w:hAnsi="Arial" w:cs="Arial"/>
          <w:color w:val="1C007F"/>
          <w:sz w:val="24"/>
          <w:szCs w:val="24"/>
          <w:lang w:eastAsia="ru-RU"/>
        </w:rPr>
      </w:pPr>
      <w:r w:rsidRPr="000929EB">
        <w:rPr>
          <w:rFonts w:ascii="Times New Roman" w:eastAsia="Times New Roman" w:hAnsi="Times New Roman" w:cs="Times New Roman"/>
          <w:color w:val="1C007F"/>
          <w:sz w:val="28"/>
          <w:szCs w:val="28"/>
          <w:lang w:eastAsia="ru-RU"/>
        </w:rPr>
        <w:t> </w:t>
      </w:r>
    </w:p>
    <w:p w:rsidR="000929EB" w:rsidRPr="000929EB" w:rsidRDefault="000929EB" w:rsidP="000929EB">
      <w:pPr>
        <w:shd w:val="clear" w:color="auto" w:fill="FFFFFF"/>
        <w:spacing w:after="0" w:line="408" w:lineRule="atLeast"/>
        <w:jc w:val="both"/>
        <w:rPr>
          <w:rFonts w:ascii="Arial" w:eastAsia="Times New Roman" w:hAnsi="Arial" w:cs="Arial"/>
          <w:color w:val="1C007F"/>
          <w:sz w:val="24"/>
          <w:szCs w:val="24"/>
          <w:lang w:eastAsia="ru-RU"/>
        </w:rPr>
      </w:pPr>
      <w:r w:rsidRPr="000929EB">
        <w:rPr>
          <w:rFonts w:ascii="Times New Roman" w:eastAsia="Times New Roman" w:hAnsi="Times New Roman" w:cs="Times New Roman"/>
          <w:color w:val="1C007F"/>
          <w:sz w:val="28"/>
          <w:szCs w:val="28"/>
          <w:lang w:eastAsia="ru-RU"/>
        </w:rPr>
        <w:t>     Казалось бы, вполне четкие, органические структуры любой белковой молекулы, не говоря уже о молекуле ДНК, явно являются прототипом квантовых «</w:t>
      </w:r>
      <w:proofErr w:type="spellStart"/>
      <w:r w:rsidRPr="000929EB">
        <w:rPr>
          <w:rFonts w:ascii="Times New Roman" w:eastAsia="Times New Roman" w:hAnsi="Times New Roman" w:cs="Times New Roman"/>
          <w:color w:val="1C007F"/>
          <w:sz w:val="28"/>
          <w:szCs w:val="28"/>
          <w:lang w:eastAsia="ru-RU"/>
        </w:rPr>
        <w:t>Суперструн</w:t>
      </w:r>
      <w:proofErr w:type="spellEnd"/>
      <w:r w:rsidRPr="000929EB">
        <w:rPr>
          <w:rFonts w:ascii="Times New Roman" w:eastAsia="Times New Roman" w:hAnsi="Times New Roman" w:cs="Times New Roman"/>
          <w:color w:val="1C007F"/>
          <w:sz w:val="28"/>
          <w:szCs w:val="28"/>
          <w:lang w:eastAsia="ru-RU"/>
        </w:rPr>
        <w:t xml:space="preserve">». Наравне, как и в любой менее сложной молекуле или в атоме обнаруживаются закономерности, которые найдены математиками при вычислениях </w:t>
      </w:r>
      <w:proofErr w:type="gramStart"/>
      <w:r w:rsidRPr="000929EB">
        <w:rPr>
          <w:rFonts w:ascii="Times New Roman" w:eastAsia="Times New Roman" w:hAnsi="Times New Roman" w:cs="Times New Roman"/>
          <w:color w:val="1C007F"/>
          <w:sz w:val="28"/>
          <w:szCs w:val="28"/>
          <w:lang w:eastAsia="ru-RU"/>
        </w:rPr>
        <w:t>со</w:t>
      </w:r>
      <w:proofErr w:type="gramEnd"/>
      <w:r w:rsidRPr="000929EB">
        <w:rPr>
          <w:rFonts w:ascii="Times New Roman" w:eastAsia="Times New Roman" w:hAnsi="Times New Roman" w:cs="Times New Roman"/>
          <w:color w:val="1C007F"/>
          <w:sz w:val="28"/>
          <w:szCs w:val="28"/>
          <w:lang w:eastAsia="ru-RU"/>
        </w:rPr>
        <w:t xml:space="preserve"> множеством нулей. Бесчисленное разнообразие в спектрах электромагнитных излучений или в той же, первозданной частице, без которой жизнь невозможна, в капле воды, заложена пространственная БЕСКОНЕЧНОСТЬ, видимая под обыкновенным микроскопом! Почему бы великому ученому-математику не сделать вот такие аналогичные и вполне научные сравнения?! Информации на данную тему великое множество. Вот, посмотрите, я вам еще один познавательный видеоролик подготовил:</w:t>
      </w:r>
      <w:r w:rsidRPr="000929EB">
        <w:rPr>
          <w:rFonts w:ascii="Arial" w:eastAsia="Times New Roman" w:hAnsi="Arial" w:cs="Arial"/>
          <w:color w:val="1C007F"/>
          <w:sz w:val="24"/>
          <w:szCs w:val="24"/>
          <w:lang w:eastAsia="ru-RU"/>
        </w:rPr>
        <w:t> </w:t>
      </w:r>
      <w:hyperlink r:id="rId13" w:tgtFrame="_top" w:history="1">
        <w:r w:rsidRPr="000929EB">
          <w:rPr>
            <w:rFonts w:ascii="Times New Roman" w:eastAsia="Times New Roman" w:hAnsi="Times New Roman" w:cs="Times New Roman"/>
            <w:color w:val="00B210"/>
            <w:sz w:val="28"/>
            <w:u w:val="single"/>
            <w:lang w:eastAsia="ru-RU"/>
          </w:rPr>
          <w:t>https://www.youtube.com/watch?v=TY0NFEiRdzg&amp;feature=youtu.be</w:t>
        </w:r>
      </w:hyperlink>
    </w:p>
    <w:p w:rsidR="000929EB" w:rsidRPr="000929EB" w:rsidRDefault="000929EB" w:rsidP="000929EB">
      <w:pPr>
        <w:shd w:val="clear" w:color="auto" w:fill="FFFFFF"/>
        <w:spacing w:after="0" w:line="408" w:lineRule="atLeast"/>
        <w:jc w:val="both"/>
        <w:rPr>
          <w:rFonts w:ascii="Arial" w:eastAsia="Times New Roman" w:hAnsi="Arial" w:cs="Arial"/>
          <w:color w:val="1C007F"/>
          <w:sz w:val="24"/>
          <w:szCs w:val="24"/>
          <w:lang w:eastAsia="ru-RU"/>
        </w:rPr>
      </w:pPr>
      <w:r w:rsidRPr="000929EB">
        <w:rPr>
          <w:rFonts w:ascii="Times New Roman" w:eastAsia="Times New Roman" w:hAnsi="Times New Roman" w:cs="Times New Roman"/>
          <w:color w:val="1C007F"/>
          <w:sz w:val="28"/>
          <w:szCs w:val="28"/>
          <w:lang w:eastAsia="ru-RU"/>
        </w:rPr>
        <w:t> </w:t>
      </w:r>
    </w:p>
    <w:p w:rsidR="000929EB" w:rsidRPr="000929EB" w:rsidRDefault="000929EB" w:rsidP="00EE7C22">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00B210"/>
          <w:sz w:val="24"/>
          <w:szCs w:val="24"/>
          <w:lang w:eastAsia="ru-RU"/>
        </w:rPr>
        <w:drawing>
          <wp:inline distT="0" distB="0" distL="0" distR="0">
            <wp:extent cx="4288790" cy="3004185"/>
            <wp:effectExtent l="19050" t="0" r="0" b="0"/>
            <wp:docPr id="6" name="cc-m-imagesubtitle-image-10045907797" descr="https://image.jimcdn.com/app/cms/image/transf/dimension=450x10000:format=jpg/path/s8700de636cf2e67e/image/if63262cfbbd6639d/version/1442208713/image.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45907797" descr="https://image.jimcdn.com/app/cms/image/transf/dimension=450x10000:format=jpg/path/s8700de636cf2e67e/image/if63262cfbbd6639d/version/1442208713/image.jpg">
                      <a:hlinkClick r:id="rId13" tgtFrame="&quot;_blank&quot;"/>
                    </pic:cNvPr>
                    <pic:cNvPicPr>
                      <a:picLocks noChangeAspect="1" noChangeArrowheads="1"/>
                    </pic:cNvPicPr>
                  </pic:nvPicPr>
                  <pic:blipFill>
                    <a:blip r:embed="rId14"/>
                    <a:srcRect/>
                    <a:stretch>
                      <a:fillRect/>
                    </a:stretch>
                  </pic:blipFill>
                  <pic:spPr bwMode="auto">
                    <a:xfrm>
                      <a:off x="0" y="0"/>
                      <a:ext cx="4288790" cy="3004185"/>
                    </a:xfrm>
                    <a:prstGeom prst="rect">
                      <a:avLst/>
                    </a:prstGeom>
                    <a:noFill/>
                    <a:ln w="9525">
                      <a:noFill/>
                      <a:miter lim="800000"/>
                      <a:headEnd/>
                      <a:tailEnd/>
                    </a:ln>
                  </pic:spPr>
                </pic:pic>
              </a:graphicData>
            </a:graphic>
          </wp:inline>
        </w:drawing>
      </w:r>
    </w:p>
    <w:p w:rsidR="000929EB" w:rsidRPr="000929EB" w:rsidRDefault="000929EB" w:rsidP="000929EB">
      <w:pPr>
        <w:shd w:val="clear" w:color="auto" w:fill="FFFFFF"/>
        <w:spacing w:after="0" w:line="408" w:lineRule="atLeast"/>
        <w:jc w:val="both"/>
        <w:rPr>
          <w:rFonts w:ascii="Arial" w:eastAsia="Times New Roman" w:hAnsi="Arial" w:cs="Arial"/>
          <w:color w:val="1C007F"/>
          <w:sz w:val="24"/>
          <w:szCs w:val="24"/>
          <w:lang w:eastAsia="ru-RU"/>
        </w:rPr>
      </w:pPr>
      <w:r w:rsidRPr="000929EB">
        <w:rPr>
          <w:rFonts w:ascii="Times New Roman" w:eastAsia="Times New Roman" w:hAnsi="Times New Roman" w:cs="Times New Roman"/>
          <w:color w:val="1C007F"/>
          <w:sz w:val="28"/>
          <w:szCs w:val="28"/>
          <w:lang w:eastAsia="ru-RU"/>
        </w:rPr>
        <w:t>   Да, нити первичной структуры белка, подчиняются информационной программе, если не записанной на </w:t>
      </w:r>
      <w:r w:rsidRPr="000929EB">
        <w:rPr>
          <w:rFonts w:ascii="Times New Roman" w:eastAsia="Times New Roman" w:hAnsi="Times New Roman" w:cs="Times New Roman"/>
          <w:color w:val="1C007F"/>
          <w:sz w:val="33"/>
          <w:szCs w:val="33"/>
          <w:lang w:eastAsia="ru-RU"/>
        </w:rPr>
        <w:t>«С</w:t>
      </w:r>
      <w:r w:rsidRPr="000929EB">
        <w:rPr>
          <w:rFonts w:ascii="Times New Roman" w:eastAsia="Times New Roman" w:hAnsi="Times New Roman" w:cs="Times New Roman"/>
          <w:color w:val="1C007F"/>
          <w:sz w:val="28"/>
          <w:szCs w:val="28"/>
          <w:lang w:eastAsia="ru-RU"/>
        </w:rPr>
        <w:t>трунах</w:t>
      </w:r>
      <w:r w:rsidRPr="000929EB">
        <w:rPr>
          <w:rFonts w:ascii="Times New Roman" w:eastAsia="Times New Roman" w:hAnsi="Times New Roman" w:cs="Times New Roman"/>
          <w:color w:val="1C007F"/>
          <w:sz w:val="33"/>
          <w:szCs w:val="33"/>
          <w:lang w:eastAsia="ru-RU"/>
        </w:rPr>
        <w:t>»</w:t>
      </w:r>
      <w:r w:rsidRPr="000929EB">
        <w:rPr>
          <w:rFonts w:ascii="Times New Roman" w:eastAsia="Times New Roman" w:hAnsi="Times New Roman" w:cs="Times New Roman"/>
          <w:color w:val="1C007F"/>
          <w:sz w:val="28"/>
          <w:szCs w:val="28"/>
          <w:lang w:eastAsia="ru-RU"/>
        </w:rPr>
        <w:t>, то неизвестно тогда, где записанной. А доктора физики и математики никак не могут ее вычислить и в компьютерную программу превратить. Все успехи у них впереди, и работы тут не меньше, чем при расшифровке генетических кодов. Однако для какого уровня восприятия подобные передачи формируются?! И что это за сравнения такие:</w:t>
      </w:r>
      <w:r w:rsidRPr="000929EB">
        <w:rPr>
          <w:rFonts w:ascii="Arial" w:eastAsia="Times New Roman" w:hAnsi="Arial" w:cs="Arial"/>
          <w:color w:val="1C007F"/>
          <w:sz w:val="24"/>
          <w:szCs w:val="24"/>
          <w:lang w:eastAsia="ru-RU"/>
        </w:rPr>
        <w:t> </w:t>
      </w:r>
      <w:r w:rsidRPr="000929EB">
        <w:rPr>
          <w:rFonts w:ascii="Times New Roman" w:eastAsia="Times New Roman" w:hAnsi="Times New Roman" w:cs="Times New Roman"/>
          <w:i/>
          <w:iCs/>
          <w:color w:val="1C007F"/>
          <w:sz w:val="28"/>
          <w:szCs w:val="28"/>
          <w:shd w:val="clear" w:color="auto" w:fill="F2F2F2"/>
          <w:lang w:eastAsia="ru-RU"/>
        </w:rPr>
        <w:t xml:space="preserve">«На </w:t>
      </w:r>
      <w:proofErr w:type="spellStart"/>
      <w:r w:rsidRPr="000929EB">
        <w:rPr>
          <w:rFonts w:ascii="Times New Roman" w:eastAsia="Times New Roman" w:hAnsi="Times New Roman" w:cs="Times New Roman"/>
          <w:i/>
          <w:iCs/>
          <w:color w:val="1C007F"/>
          <w:sz w:val="28"/>
          <w:szCs w:val="28"/>
          <w:shd w:val="clear" w:color="auto" w:fill="F2F2F2"/>
          <w:lang w:eastAsia="ru-RU"/>
        </w:rPr>
        <w:t>суперструнах</w:t>
      </w:r>
      <w:proofErr w:type="spellEnd"/>
      <w:r w:rsidRPr="000929EB">
        <w:rPr>
          <w:rFonts w:ascii="Times New Roman" w:eastAsia="Times New Roman" w:hAnsi="Times New Roman" w:cs="Times New Roman"/>
          <w:i/>
          <w:iCs/>
          <w:color w:val="1C007F"/>
          <w:sz w:val="28"/>
          <w:szCs w:val="28"/>
          <w:shd w:val="clear" w:color="auto" w:fill="F2F2F2"/>
          <w:lang w:eastAsia="ru-RU"/>
        </w:rPr>
        <w:t xml:space="preserve"> сидят всякие чудики»</w:t>
      </w:r>
      <w:r w:rsidRPr="000929EB">
        <w:rPr>
          <w:rFonts w:ascii="Times New Roman" w:eastAsia="Times New Roman" w:hAnsi="Times New Roman" w:cs="Times New Roman"/>
          <w:color w:val="1C007F"/>
          <w:sz w:val="28"/>
          <w:szCs w:val="28"/>
          <w:lang w:eastAsia="ru-RU"/>
        </w:rPr>
        <w:t xml:space="preserve">?! Выходит, в зрительном зале сплошные </w:t>
      </w:r>
      <w:proofErr w:type="spellStart"/>
      <w:r w:rsidRPr="000929EB">
        <w:rPr>
          <w:rFonts w:ascii="Times New Roman" w:eastAsia="Times New Roman" w:hAnsi="Times New Roman" w:cs="Times New Roman"/>
          <w:color w:val="1C007F"/>
          <w:sz w:val="28"/>
          <w:szCs w:val="28"/>
          <w:lang w:eastAsia="ru-RU"/>
        </w:rPr>
        <w:t>дебилы</w:t>
      </w:r>
      <w:proofErr w:type="spellEnd"/>
      <w:r w:rsidRPr="000929EB">
        <w:rPr>
          <w:rFonts w:ascii="Times New Roman" w:eastAsia="Times New Roman" w:hAnsi="Times New Roman" w:cs="Times New Roman"/>
          <w:color w:val="1C007F"/>
          <w:sz w:val="28"/>
          <w:szCs w:val="28"/>
          <w:lang w:eastAsia="ru-RU"/>
        </w:rPr>
        <w:t xml:space="preserve"> хохочут, которые иные сравнения не приемлют?! Замученный кот Шредингера, пожалуй, это единственный биологический объект, который в голове (с математическим складом ума) целиком уместился. И…? Конечно, у кого, что болит, тот о том и говорит. Пусть так! Хотя бы ради мысленных экспериментов, в объяснении закономерностей микромира для своих учеников, доктор Темников станет проводить аналогии между «Теорией струн» и молекулой ДНК! Согласны?  Или это наше, совместное, когнитивное открытие? Да, я хочу, чтобы у вас квантовое восприятие базировалось не на подобных</w:t>
      </w:r>
      <w:r w:rsidRPr="000929EB">
        <w:rPr>
          <w:rFonts w:ascii="Arial" w:eastAsia="Times New Roman" w:hAnsi="Arial" w:cs="Arial"/>
          <w:color w:val="1C007F"/>
          <w:sz w:val="24"/>
          <w:szCs w:val="24"/>
          <w:lang w:eastAsia="ru-RU"/>
        </w:rPr>
        <w:t> </w:t>
      </w:r>
      <w:r w:rsidRPr="000929EB">
        <w:rPr>
          <w:rFonts w:ascii="Times New Roman" w:eastAsia="Times New Roman" w:hAnsi="Times New Roman" w:cs="Times New Roman"/>
          <w:i/>
          <w:iCs/>
          <w:color w:val="1C007F"/>
          <w:sz w:val="28"/>
          <w:szCs w:val="28"/>
          <w:shd w:val="clear" w:color="auto" w:fill="F2F2F2"/>
          <w:lang w:eastAsia="ru-RU"/>
        </w:rPr>
        <w:t xml:space="preserve">«Научных </w:t>
      </w:r>
      <w:proofErr w:type="spellStart"/>
      <w:r w:rsidRPr="000929EB">
        <w:rPr>
          <w:rFonts w:ascii="Times New Roman" w:eastAsia="Times New Roman" w:hAnsi="Times New Roman" w:cs="Times New Roman"/>
          <w:i/>
          <w:iCs/>
          <w:color w:val="1C007F"/>
          <w:sz w:val="28"/>
          <w:szCs w:val="28"/>
          <w:shd w:val="clear" w:color="auto" w:fill="F2F2F2"/>
          <w:lang w:eastAsia="ru-RU"/>
        </w:rPr>
        <w:t>тыках</w:t>
      </w:r>
      <w:proofErr w:type="spellEnd"/>
      <w:r w:rsidRPr="000929EB">
        <w:rPr>
          <w:rFonts w:ascii="Times New Roman" w:eastAsia="Times New Roman" w:hAnsi="Times New Roman" w:cs="Times New Roman"/>
          <w:i/>
          <w:iCs/>
          <w:color w:val="1C007F"/>
          <w:sz w:val="28"/>
          <w:szCs w:val="28"/>
          <w:shd w:val="clear" w:color="auto" w:fill="F2F2F2"/>
          <w:lang w:eastAsia="ru-RU"/>
        </w:rPr>
        <w:t>»</w:t>
      </w:r>
      <w:r w:rsidRPr="000929EB">
        <w:rPr>
          <w:rFonts w:ascii="Times New Roman" w:eastAsia="Times New Roman" w:hAnsi="Times New Roman" w:cs="Times New Roman"/>
          <w:color w:val="1C007F"/>
          <w:sz w:val="28"/>
          <w:szCs w:val="28"/>
          <w:lang w:eastAsia="ru-RU"/>
        </w:rPr>
        <w:t>, очень хочу. Посему и продолжаем учиться. Иного пути к истине нет! </w:t>
      </w:r>
    </w:p>
    <w:p w:rsidR="000929EB" w:rsidRPr="000929EB" w:rsidRDefault="000929EB" w:rsidP="00EE7C22">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399405" cy="2939415"/>
            <wp:effectExtent l="19050" t="0" r="0" b="0"/>
            <wp:docPr id="7" name="cc-m-imagesubtitle-image-10045908097" descr="https://image.jimcdn.com/app/cms/image/transf/none/path/s8700de636cf2e67e/image/i2ade92af0813be4c/version/144220875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45908097" descr="https://image.jimcdn.com/app/cms/image/transf/none/path/s8700de636cf2e67e/image/i2ade92af0813be4c/version/1442208756/image.jpg"/>
                    <pic:cNvPicPr>
                      <a:picLocks noChangeAspect="1" noChangeArrowheads="1"/>
                    </pic:cNvPicPr>
                  </pic:nvPicPr>
                  <pic:blipFill>
                    <a:blip r:embed="rId15"/>
                    <a:srcRect/>
                    <a:stretch>
                      <a:fillRect/>
                    </a:stretch>
                  </pic:blipFill>
                  <pic:spPr bwMode="auto">
                    <a:xfrm>
                      <a:off x="0" y="0"/>
                      <a:ext cx="5399405" cy="2939415"/>
                    </a:xfrm>
                    <a:prstGeom prst="rect">
                      <a:avLst/>
                    </a:prstGeom>
                    <a:noFill/>
                    <a:ln w="9525">
                      <a:noFill/>
                      <a:miter lim="800000"/>
                      <a:headEnd/>
                      <a:tailEnd/>
                    </a:ln>
                  </pic:spPr>
                </pic:pic>
              </a:graphicData>
            </a:graphic>
          </wp:inline>
        </w:drawing>
      </w:r>
    </w:p>
    <w:p w:rsidR="000929EB" w:rsidRPr="000929EB" w:rsidRDefault="000929EB" w:rsidP="000929EB">
      <w:pPr>
        <w:shd w:val="clear" w:color="auto" w:fill="FFFFFF"/>
        <w:spacing w:after="0" w:line="408" w:lineRule="atLeast"/>
        <w:jc w:val="center"/>
        <w:rPr>
          <w:rFonts w:ascii="Arial" w:eastAsia="Times New Roman" w:hAnsi="Arial" w:cs="Arial"/>
          <w:color w:val="1C007F"/>
          <w:sz w:val="24"/>
          <w:szCs w:val="24"/>
          <w:lang w:eastAsia="ru-RU"/>
        </w:rPr>
      </w:pPr>
      <w:r w:rsidRPr="000929EB">
        <w:rPr>
          <w:rFonts w:ascii="Times New Roman" w:eastAsia="Times New Roman" w:hAnsi="Times New Roman" w:cs="Times New Roman"/>
          <w:color w:val="1C007F"/>
          <w:sz w:val="28"/>
          <w:szCs w:val="28"/>
          <w:lang w:eastAsia="ru-RU"/>
        </w:rPr>
        <w:t> Или вам больше </w:t>
      </w:r>
      <w:r w:rsidRPr="000929EB">
        <w:rPr>
          <w:rFonts w:ascii="Times New Roman" w:eastAsia="Times New Roman" w:hAnsi="Times New Roman" w:cs="Times New Roman"/>
          <w:i/>
          <w:iCs/>
          <w:color w:val="1C007F"/>
          <w:sz w:val="28"/>
          <w:szCs w:val="28"/>
          <w:shd w:val="clear" w:color="auto" w:fill="F2F2F2"/>
          <w:lang w:eastAsia="ru-RU"/>
        </w:rPr>
        <w:t>«чудики, сидящие на струнах»</w:t>
      </w:r>
      <w:r w:rsidRPr="000929EB">
        <w:rPr>
          <w:rFonts w:ascii="Times New Roman" w:eastAsia="Times New Roman" w:hAnsi="Times New Roman" w:cs="Times New Roman"/>
          <w:color w:val="1C007F"/>
          <w:sz w:val="28"/>
          <w:szCs w:val="28"/>
          <w:lang w:eastAsia="ru-RU"/>
        </w:rPr>
        <w:t xml:space="preserve">, понравились? Нет уж, лучше </w:t>
      </w:r>
      <w:proofErr w:type="gramStart"/>
      <w:r w:rsidRPr="000929EB">
        <w:rPr>
          <w:rFonts w:ascii="Times New Roman" w:eastAsia="Times New Roman" w:hAnsi="Times New Roman" w:cs="Times New Roman"/>
          <w:color w:val="1C007F"/>
          <w:sz w:val="28"/>
          <w:szCs w:val="28"/>
          <w:lang w:eastAsia="ru-RU"/>
        </w:rPr>
        <w:t>посмотрите</w:t>
      </w:r>
      <w:proofErr w:type="gramEnd"/>
      <w:r w:rsidRPr="000929EB">
        <w:rPr>
          <w:rFonts w:ascii="Times New Roman" w:eastAsia="Times New Roman" w:hAnsi="Times New Roman" w:cs="Times New Roman"/>
          <w:color w:val="1C007F"/>
          <w:sz w:val="28"/>
          <w:szCs w:val="28"/>
          <w:lang w:eastAsia="ru-RU"/>
        </w:rPr>
        <w:t xml:space="preserve"> вот такой фильм. Весьма популярно, научно и доходчиво там «Струны» объясняются. Хотя в данном фильме, опять нет никаких аналогий со строением живой клетки…. Сплошные виолончели звучат и один муравей в качестве демонстрации масштаба ползает. И это…, - хорошо! Значит, следующее когнитивное, научное открытие, будет в моих лекциях представлено в форме объективной связи ФИЧ с молекулой ДНК и более ни с чем: </w:t>
      </w:r>
      <w:hyperlink r:id="rId16" w:history="1">
        <w:r w:rsidRPr="000929EB">
          <w:rPr>
            <w:rFonts w:ascii="Times New Roman" w:eastAsia="Times New Roman" w:hAnsi="Times New Roman" w:cs="Times New Roman"/>
            <w:color w:val="00B210"/>
            <w:sz w:val="28"/>
            <w:u w:val="single"/>
            <w:lang w:eastAsia="ru-RU"/>
          </w:rPr>
          <w:t>http://www.youtube.com/watch?v=yXDpE3zlMMw</w:t>
        </w:r>
      </w:hyperlink>
    </w:p>
    <w:p w:rsidR="000929EB" w:rsidRPr="000929EB" w:rsidRDefault="000929EB" w:rsidP="00EE7C22">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00B210"/>
          <w:sz w:val="24"/>
          <w:szCs w:val="24"/>
          <w:lang w:eastAsia="ru-RU"/>
        </w:rPr>
        <w:drawing>
          <wp:inline distT="0" distB="0" distL="0" distR="0">
            <wp:extent cx="4288790" cy="3820795"/>
            <wp:effectExtent l="19050" t="0" r="0" b="0"/>
            <wp:docPr id="8" name="cc-m-imagesubtitle-image-10045908497" descr="https://image.jimcdn.com/app/cms/image/transf/none/path/s8700de636cf2e67e/image/ib3cecbf26b1b1934/version/1442208829/image.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45908497" descr="https://image.jimcdn.com/app/cms/image/transf/none/path/s8700de636cf2e67e/image/ib3cecbf26b1b1934/version/1442208829/image.jpg">
                      <a:hlinkClick r:id="rId16" tgtFrame="&quot;_blank&quot;"/>
                    </pic:cNvPr>
                    <pic:cNvPicPr>
                      <a:picLocks noChangeAspect="1" noChangeArrowheads="1"/>
                    </pic:cNvPicPr>
                  </pic:nvPicPr>
                  <pic:blipFill>
                    <a:blip r:embed="rId17"/>
                    <a:srcRect/>
                    <a:stretch>
                      <a:fillRect/>
                    </a:stretch>
                  </pic:blipFill>
                  <pic:spPr bwMode="auto">
                    <a:xfrm>
                      <a:off x="0" y="0"/>
                      <a:ext cx="4288790" cy="3820795"/>
                    </a:xfrm>
                    <a:prstGeom prst="rect">
                      <a:avLst/>
                    </a:prstGeom>
                    <a:noFill/>
                    <a:ln w="9525">
                      <a:noFill/>
                      <a:miter lim="800000"/>
                      <a:headEnd/>
                      <a:tailEnd/>
                    </a:ln>
                  </pic:spPr>
                </pic:pic>
              </a:graphicData>
            </a:graphic>
          </wp:inline>
        </w:drawing>
      </w:r>
    </w:p>
    <w:p w:rsidR="000929EB" w:rsidRPr="000929EB" w:rsidRDefault="000929EB" w:rsidP="000929EB">
      <w:pPr>
        <w:shd w:val="clear" w:color="auto" w:fill="FFFFFF"/>
        <w:spacing w:after="0" w:line="408" w:lineRule="atLeast"/>
        <w:jc w:val="both"/>
        <w:rPr>
          <w:rFonts w:ascii="Arial" w:eastAsia="Times New Roman" w:hAnsi="Arial" w:cs="Arial"/>
          <w:color w:val="1C007F"/>
          <w:sz w:val="24"/>
          <w:szCs w:val="24"/>
          <w:lang w:eastAsia="ru-RU"/>
        </w:rPr>
      </w:pPr>
      <w:r w:rsidRPr="000929EB">
        <w:rPr>
          <w:rFonts w:ascii="Times New Roman" w:eastAsia="Times New Roman" w:hAnsi="Times New Roman" w:cs="Times New Roman"/>
          <w:color w:val="1C007F"/>
          <w:sz w:val="28"/>
          <w:szCs w:val="28"/>
          <w:lang w:eastAsia="ru-RU"/>
        </w:rPr>
        <w:t>   Обратили внимание на образчик «</w:t>
      </w:r>
      <w:proofErr w:type="spellStart"/>
      <w:r w:rsidRPr="000929EB">
        <w:rPr>
          <w:rFonts w:ascii="Times New Roman" w:eastAsia="Times New Roman" w:hAnsi="Times New Roman" w:cs="Times New Roman"/>
          <w:color w:val="1C007F"/>
          <w:sz w:val="28"/>
          <w:szCs w:val="28"/>
          <w:lang w:eastAsia="ru-RU"/>
        </w:rPr>
        <w:t>математико-идиотизмов</w:t>
      </w:r>
      <w:proofErr w:type="spellEnd"/>
      <w:r w:rsidRPr="000929EB">
        <w:rPr>
          <w:rFonts w:ascii="Times New Roman" w:eastAsia="Times New Roman" w:hAnsi="Times New Roman" w:cs="Times New Roman"/>
          <w:color w:val="1C007F"/>
          <w:sz w:val="28"/>
          <w:szCs w:val="28"/>
          <w:lang w:eastAsia="ru-RU"/>
        </w:rPr>
        <w:t xml:space="preserve">», когда на </w:t>
      </w:r>
      <w:proofErr w:type="gramStart"/>
      <w:r w:rsidRPr="000929EB">
        <w:rPr>
          <w:rFonts w:ascii="Times New Roman" w:eastAsia="Times New Roman" w:hAnsi="Times New Roman" w:cs="Times New Roman"/>
          <w:color w:val="1C007F"/>
          <w:sz w:val="28"/>
          <w:szCs w:val="28"/>
          <w:lang w:eastAsia="ru-RU"/>
        </w:rPr>
        <w:t>здоровенной</w:t>
      </w:r>
      <w:proofErr w:type="gramEnd"/>
      <w:r w:rsidRPr="000929EB">
        <w:rPr>
          <w:rFonts w:ascii="Times New Roman" w:eastAsia="Times New Roman" w:hAnsi="Times New Roman" w:cs="Times New Roman"/>
          <w:color w:val="1C007F"/>
          <w:sz w:val="28"/>
          <w:szCs w:val="28"/>
          <w:lang w:eastAsia="ru-RU"/>
        </w:rPr>
        <w:t xml:space="preserve"> доске великий ученый пишет мелом бесчисленное множество нулей? Она как! Если «</w:t>
      </w:r>
      <w:proofErr w:type="spellStart"/>
      <w:r w:rsidRPr="000929EB">
        <w:rPr>
          <w:rFonts w:ascii="Times New Roman" w:eastAsia="Times New Roman" w:hAnsi="Times New Roman" w:cs="Times New Roman"/>
          <w:color w:val="1C007F"/>
          <w:sz w:val="28"/>
          <w:szCs w:val="28"/>
          <w:lang w:eastAsia="ru-RU"/>
        </w:rPr>
        <w:t>Суперструна</w:t>
      </w:r>
      <w:proofErr w:type="spellEnd"/>
      <w:r w:rsidRPr="000929EB">
        <w:rPr>
          <w:rFonts w:ascii="Times New Roman" w:eastAsia="Times New Roman" w:hAnsi="Times New Roman" w:cs="Times New Roman"/>
          <w:color w:val="1C007F"/>
          <w:sz w:val="28"/>
          <w:szCs w:val="28"/>
          <w:lang w:eastAsia="ru-RU"/>
        </w:rPr>
        <w:t>» является информационной частицей, то вариантов формирования материальных объектов от кварков до вселенных, у нее, как в капле воды, должно быть великое множество. Но скорее всего, наоборот, капля воды вытекает из бесконечности «Теории струн», и в любой молекуле проявляется </w:t>
      </w:r>
      <w:r w:rsidRPr="000929EB">
        <w:rPr>
          <w:rFonts w:ascii="Times New Roman" w:eastAsia="Times New Roman" w:hAnsi="Times New Roman" w:cs="Times New Roman"/>
          <w:b/>
          <w:bCs/>
          <w:color w:val="1C007F"/>
          <w:sz w:val="28"/>
          <w:szCs w:val="28"/>
          <w:lang w:eastAsia="ru-RU"/>
        </w:rPr>
        <w:t>сложная калибровочная симметрия,</w:t>
      </w:r>
      <w:r w:rsidRPr="000929EB">
        <w:rPr>
          <w:rFonts w:ascii="Times New Roman" w:eastAsia="Times New Roman" w:hAnsi="Times New Roman" w:cs="Times New Roman"/>
          <w:color w:val="1C007F"/>
          <w:sz w:val="28"/>
          <w:szCs w:val="28"/>
          <w:lang w:eastAsia="ru-RU"/>
        </w:rPr>
        <w:t> причем, возникающие информационные взаимодействия </w:t>
      </w:r>
      <w:r w:rsidRPr="000929EB">
        <w:rPr>
          <w:rFonts w:ascii="Times New Roman" w:eastAsia="Times New Roman" w:hAnsi="Times New Roman" w:cs="Times New Roman"/>
          <w:b/>
          <w:bCs/>
          <w:color w:val="1C007F"/>
          <w:sz w:val="28"/>
          <w:szCs w:val="28"/>
          <w:lang w:eastAsia="ru-RU"/>
        </w:rPr>
        <w:t>приводят к первичному изменению природы частиц в любых материальных объектах, из которых весь мир построен!</w:t>
      </w:r>
    </w:p>
    <w:p w:rsidR="000929EB" w:rsidRPr="000929EB" w:rsidRDefault="000929EB" w:rsidP="000929EB">
      <w:pPr>
        <w:shd w:val="clear" w:color="auto" w:fill="FFFFFF"/>
        <w:spacing w:after="0" w:line="408" w:lineRule="atLeast"/>
        <w:jc w:val="both"/>
        <w:rPr>
          <w:rFonts w:ascii="Arial" w:eastAsia="Times New Roman" w:hAnsi="Arial" w:cs="Arial"/>
          <w:color w:val="1C007F"/>
          <w:sz w:val="24"/>
          <w:szCs w:val="24"/>
          <w:lang w:eastAsia="ru-RU"/>
        </w:rPr>
      </w:pPr>
      <w:r w:rsidRPr="000929EB">
        <w:rPr>
          <w:rFonts w:ascii="Times New Roman" w:eastAsia="Times New Roman" w:hAnsi="Times New Roman" w:cs="Times New Roman"/>
          <w:color w:val="1C007F"/>
          <w:sz w:val="28"/>
          <w:szCs w:val="28"/>
          <w:lang w:eastAsia="ru-RU"/>
        </w:rPr>
        <w:t> </w:t>
      </w:r>
    </w:p>
    <w:p w:rsidR="000929EB" w:rsidRPr="000929EB" w:rsidRDefault="000929EB" w:rsidP="000929EB">
      <w:pPr>
        <w:shd w:val="clear" w:color="auto" w:fill="FFFFFF"/>
        <w:spacing w:after="0" w:line="408" w:lineRule="atLeast"/>
        <w:jc w:val="center"/>
        <w:rPr>
          <w:rFonts w:ascii="Arial" w:eastAsia="Times New Roman" w:hAnsi="Arial" w:cs="Arial"/>
          <w:color w:val="1C007F"/>
          <w:sz w:val="24"/>
          <w:szCs w:val="24"/>
          <w:lang w:eastAsia="ru-RU"/>
        </w:rPr>
      </w:pPr>
      <w:r w:rsidRPr="000929EB">
        <w:rPr>
          <w:rFonts w:ascii="Times New Roman" w:eastAsia="Times New Roman" w:hAnsi="Times New Roman" w:cs="Times New Roman"/>
          <w:color w:val="1C007F"/>
          <w:sz w:val="28"/>
          <w:szCs w:val="28"/>
          <w:lang w:eastAsia="ru-RU"/>
        </w:rPr>
        <w:t>(Продолжение следует)</w:t>
      </w:r>
    </w:p>
    <w:p w:rsidR="002A611B" w:rsidRDefault="002A611B"/>
    <w:sectPr w:rsidR="002A611B" w:rsidSect="002A6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0929EB"/>
    <w:rsid w:val="000929EB"/>
    <w:rsid w:val="002A611B"/>
    <w:rsid w:val="00DB0992"/>
    <w:rsid w:val="00EE7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1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29EB"/>
    <w:rPr>
      <w:color w:val="0000FF"/>
      <w:u w:val="single"/>
    </w:rPr>
  </w:style>
  <w:style w:type="paragraph" w:styleId="a5">
    <w:name w:val="Balloon Text"/>
    <w:basedOn w:val="a"/>
    <w:link w:val="a6"/>
    <w:uiPriority w:val="99"/>
    <w:semiHidden/>
    <w:unhideWhenUsed/>
    <w:rsid w:val="000929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29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6756014">
      <w:bodyDiv w:val="1"/>
      <w:marLeft w:val="0"/>
      <w:marRight w:val="0"/>
      <w:marTop w:val="0"/>
      <w:marBottom w:val="0"/>
      <w:divBdr>
        <w:top w:val="none" w:sz="0" w:space="0" w:color="auto"/>
        <w:left w:val="none" w:sz="0" w:space="0" w:color="auto"/>
        <w:bottom w:val="none" w:sz="0" w:space="0" w:color="auto"/>
        <w:right w:val="none" w:sz="0" w:space="0" w:color="auto"/>
      </w:divBdr>
      <w:divsChild>
        <w:div w:id="1916939143">
          <w:marLeft w:val="0"/>
          <w:marRight w:val="0"/>
          <w:marTop w:val="0"/>
          <w:marBottom w:val="0"/>
          <w:divBdr>
            <w:top w:val="none" w:sz="0" w:space="0" w:color="auto"/>
            <w:left w:val="none" w:sz="0" w:space="0" w:color="auto"/>
            <w:bottom w:val="none" w:sz="0" w:space="0" w:color="auto"/>
            <w:right w:val="none" w:sz="0" w:space="0" w:color="auto"/>
          </w:divBdr>
        </w:div>
        <w:div w:id="1676491081">
          <w:marLeft w:val="0"/>
          <w:marRight w:val="0"/>
          <w:marTop w:val="0"/>
          <w:marBottom w:val="0"/>
          <w:divBdr>
            <w:top w:val="none" w:sz="0" w:space="0" w:color="auto"/>
            <w:left w:val="none" w:sz="0" w:space="0" w:color="auto"/>
            <w:bottom w:val="none" w:sz="0" w:space="0" w:color="auto"/>
            <w:right w:val="none" w:sz="0" w:space="0" w:color="auto"/>
          </w:divBdr>
        </w:div>
        <w:div w:id="942616449">
          <w:marLeft w:val="0"/>
          <w:marRight w:val="0"/>
          <w:marTop w:val="0"/>
          <w:marBottom w:val="0"/>
          <w:divBdr>
            <w:top w:val="none" w:sz="0" w:space="0" w:color="auto"/>
            <w:left w:val="none" w:sz="0" w:space="0" w:color="auto"/>
            <w:bottom w:val="none" w:sz="0" w:space="0" w:color="auto"/>
            <w:right w:val="none" w:sz="0" w:space="0" w:color="auto"/>
          </w:divBdr>
        </w:div>
        <w:div w:id="2101834253">
          <w:marLeft w:val="0"/>
          <w:marRight w:val="0"/>
          <w:marTop w:val="0"/>
          <w:marBottom w:val="0"/>
          <w:divBdr>
            <w:top w:val="none" w:sz="0" w:space="0" w:color="auto"/>
            <w:left w:val="none" w:sz="0" w:space="0" w:color="auto"/>
            <w:bottom w:val="none" w:sz="0" w:space="0" w:color="auto"/>
            <w:right w:val="none" w:sz="0" w:space="0" w:color="auto"/>
          </w:divBdr>
        </w:div>
        <w:div w:id="110052365">
          <w:marLeft w:val="0"/>
          <w:marRight w:val="0"/>
          <w:marTop w:val="0"/>
          <w:marBottom w:val="0"/>
          <w:divBdr>
            <w:top w:val="none" w:sz="0" w:space="0" w:color="auto"/>
            <w:left w:val="none" w:sz="0" w:space="0" w:color="auto"/>
            <w:bottom w:val="none" w:sz="0" w:space="0" w:color="auto"/>
            <w:right w:val="none" w:sz="0" w:space="0" w:color="auto"/>
          </w:divBdr>
        </w:div>
        <w:div w:id="1189491634">
          <w:marLeft w:val="0"/>
          <w:marRight w:val="0"/>
          <w:marTop w:val="0"/>
          <w:marBottom w:val="0"/>
          <w:divBdr>
            <w:top w:val="none" w:sz="0" w:space="0" w:color="auto"/>
            <w:left w:val="none" w:sz="0" w:space="0" w:color="auto"/>
            <w:bottom w:val="none" w:sz="0" w:space="0" w:color="auto"/>
            <w:right w:val="none" w:sz="0" w:space="0" w:color="auto"/>
          </w:divBdr>
        </w:div>
        <w:div w:id="1277785657">
          <w:marLeft w:val="0"/>
          <w:marRight w:val="0"/>
          <w:marTop w:val="0"/>
          <w:marBottom w:val="0"/>
          <w:divBdr>
            <w:top w:val="none" w:sz="0" w:space="0" w:color="auto"/>
            <w:left w:val="none" w:sz="0" w:space="0" w:color="auto"/>
            <w:bottom w:val="none" w:sz="0" w:space="0" w:color="auto"/>
            <w:right w:val="none" w:sz="0" w:space="0" w:color="auto"/>
          </w:divBdr>
        </w:div>
        <w:div w:id="131603912">
          <w:marLeft w:val="0"/>
          <w:marRight w:val="0"/>
          <w:marTop w:val="0"/>
          <w:marBottom w:val="0"/>
          <w:divBdr>
            <w:top w:val="none" w:sz="0" w:space="0" w:color="auto"/>
            <w:left w:val="none" w:sz="0" w:space="0" w:color="auto"/>
            <w:bottom w:val="none" w:sz="0" w:space="0" w:color="auto"/>
            <w:right w:val="none" w:sz="0" w:space="0" w:color="auto"/>
          </w:divBdr>
        </w:div>
        <w:div w:id="295527964">
          <w:marLeft w:val="0"/>
          <w:marRight w:val="0"/>
          <w:marTop w:val="0"/>
          <w:marBottom w:val="0"/>
          <w:divBdr>
            <w:top w:val="none" w:sz="0" w:space="0" w:color="auto"/>
            <w:left w:val="none" w:sz="0" w:space="0" w:color="auto"/>
            <w:bottom w:val="none" w:sz="0" w:space="0" w:color="auto"/>
            <w:right w:val="none" w:sz="0" w:space="0" w:color="auto"/>
          </w:divBdr>
        </w:div>
        <w:div w:id="1870676066">
          <w:marLeft w:val="0"/>
          <w:marRight w:val="0"/>
          <w:marTop w:val="0"/>
          <w:marBottom w:val="0"/>
          <w:divBdr>
            <w:top w:val="none" w:sz="0" w:space="0" w:color="auto"/>
            <w:left w:val="none" w:sz="0" w:space="0" w:color="auto"/>
            <w:bottom w:val="none" w:sz="0" w:space="0" w:color="auto"/>
            <w:right w:val="none" w:sz="0" w:space="0" w:color="auto"/>
          </w:divBdr>
        </w:div>
        <w:div w:id="329333667">
          <w:marLeft w:val="0"/>
          <w:marRight w:val="0"/>
          <w:marTop w:val="0"/>
          <w:marBottom w:val="0"/>
          <w:divBdr>
            <w:top w:val="none" w:sz="0" w:space="0" w:color="auto"/>
            <w:left w:val="none" w:sz="0" w:space="0" w:color="auto"/>
            <w:bottom w:val="none" w:sz="0" w:space="0" w:color="auto"/>
            <w:right w:val="none" w:sz="0" w:space="0" w:color="auto"/>
          </w:divBdr>
        </w:div>
        <w:div w:id="1773426997">
          <w:marLeft w:val="0"/>
          <w:marRight w:val="0"/>
          <w:marTop w:val="0"/>
          <w:marBottom w:val="0"/>
          <w:divBdr>
            <w:top w:val="none" w:sz="0" w:space="0" w:color="auto"/>
            <w:left w:val="none" w:sz="0" w:space="0" w:color="auto"/>
            <w:bottom w:val="none" w:sz="0" w:space="0" w:color="auto"/>
            <w:right w:val="none" w:sz="0" w:space="0" w:color="auto"/>
          </w:divBdr>
        </w:div>
        <w:div w:id="1689989132">
          <w:marLeft w:val="0"/>
          <w:marRight w:val="0"/>
          <w:marTop w:val="0"/>
          <w:marBottom w:val="0"/>
          <w:divBdr>
            <w:top w:val="none" w:sz="0" w:space="0" w:color="auto"/>
            <w:left w:val="none" w:sz="0" w:space="0" w:color="auto"/>
            <w:bottom w:val="none" w:sz="0" w:space="0" w:color="auto"/>
            <w:right w:val="none" w:sz="0" w:space="0" w:color="auto"/>
          </w:divBdr>
        </w:div>
        <w:div w:id="1632252374">
          <w:marLeft w:val="0"/>
          <w:marRight w:val="0"/>
          <w:marTop w:val="0"/>
          <w:marBottom w:val="0"/>
          <w:divBdr>
            <w:top w:val="none" w:sz="0" w:space="0" w:color="auto"/>
            <w:left w:val="none" w:sz="0" w:space="0" w:color="auto"/>
            <w:bottom w:val="none" w:sz="0" w:space="0" w:color="auto"/>
            <w:right w:val="none" w:sz="0" w:space="0" w:color="auto"/>
          </w:divBdr>
        </w:div>
        <w:div w:id="95829715">
          <w:marLeft w:val="0"/>
          <w:marRight w:val="0"/>
          <w:marTop w:val="0"/>
          <w:marBottom w:val="0"/>
          <w:divBdr>
            <w:top w:val="none" w:sz="0" w:space="0" w:color="auto"/>
            <w:left w:val="none" w:sz="0" w:space="0" w:color="auto"/>
            <w:bottom w:val="none" w:sz="0" w:space="0" w:color="auto"/>
            <w:right w:val="none" w:sz="0" w:space="0" w:color="auto"/>
          </w:divBdr>
        </w:div>
        <w:div w:id="767392100">
          <w:marLeft w:val="0"/>
          <w:marRight w:val="0"/>
          <w:marTop w:val="0"/>
          <w:marBottom w:val="0"/>
          <w:divBdr>
            <w:top w:val="none" w:sz="0" w:space="0" w:color="auto"/>
            <w:left w:val="none" w:sz="0" w:space="0" w:color="auto"/>
            <w:bottom w:val="none" w:sz="0" w:space="0" w:color="auto"/>
            <w:right w:val="none" w:sz="0" w:space="0" w:color="auto"/>
          </w:divBdr>
        </w:div>
        <w:div w:id="48774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6fsfprliQY8" TargetMode="External"/><Relationship Id="rId13" Type="http://schemas.openxmlformats.org/officeDocument/2006/relationships/hyperlink" Target="https://www.youtube.com/watch?v=TY0NFEiRdzg&amp;feature=youtu.b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javascript:void(0);"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www.youtube.com/watch?v=yXDpE3zlMMw"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www.youtube.com/results?search_query=%D0%94%D0%BC%D0%B8%D1%82%D1%80%D0%B8%D0%B9+%D0%9A%D0%B0%D0%B7%D0%B0%D0%BA%D0%BE%D0%B2" TargetMode="External"/><Relationship Id="rId15" Type="http://schemas.openxmlformats.org/officeDocument/2006/relationships/image" Target="media/image7.jpeg"/><Relationship Id="rId10" Type="http://schemas.openxmlformats.org/officeDocument/2006/relationships/hyperlink" Target="http://www.youtube.com/watch?v=eOjSdJqhnwM"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2030</Words>
  <Characters>11576</Characters>
  <Application>Microsoft Office Word</Application>
  <DocSecurity>0</DocSecurity>
  <Lines>96</Lines>
  <Paragraphs>27</Paragraphs>
  <ScaleCrop>false</ScaleCrop>
  <Company/>
  <LinksUpToDate>false</LinksUpToDate>
  <CharactersWithSpaces>13579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2019-11-04T10:25:00Z</dcterms:created>
  <dcterms:modified xsi:type="dcterms:W3CDTF">2020-02-03T16:20:00Z</dcterms:modified>
</cp:coreProperties>
</file>