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Mistral" w:eastAsia="Times New Roman" w:hAnsi="Mistral" w:cs="Arial"/>
          <w:color w:val="E36C0A"/>
          <w:sz w:val="72"/>
          <w:szCs w:val="72"/>
          <w:lang w:eastAsia="ru-RU"/>
        </w:rPr>
        <w:t>ЛЕКЦИЯ ТРИНАДЦАТАЯ</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Arial Narrow" w:eastAsia="Times New Roman" w:hAnsi="Arial Narrow" w:cs="Arial"/>
          <w:color w:val="E36C0A"/>
          <w:sz w:val="52"/>
          <w:szCs w:val="52"/>
          <w:lang w:eastAsia="ru-RU"/>
        </w:rPr>
        <w:t>«Шумовые эффекты  » </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744595" cy="3200400"/>
            <wp:effectExtent l="19050" t="0" r="8255" b="0"/>
            <wp:docPr id="1" name="cc-m-imagesubtitle-image-10023984997" descr="https://image.jimcdn.com/app/cms/image/transf/none/path/s8700de636cf2e67e/image/i835e7f80c03d37cc/version/14386912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84997" descr="https://image.jimcdn.com/app/cms/image/transf/none/path/s8700de636cf2e67e/image/i835e7f80c03d37cc/version/1438691200/image.jpg"/>
                    <pic:cNvPicPr>
                      <a:picLocks noChangeAspect="1" noChangeArrowheads="1"/>
                    </pic:cNvPicPr>
                  </pic:nvPicPr>
                  <pic:blipFill>
                    <a:blip r:embed="rId4"/>
                    <a:srcRect/>
                    <a:stretch>
                      <a:fillRect/>
                    </a:stretch>
                  </pic:blipFill>
                  <pic:spPr bwMode="auto">
                    <a:xfrm>
                      <a:off x="0" y="0"/>
                      <a:ext cx="3744595" cy="3200400"/>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b/>
          <w:bCs/>
          <w:color w:val="1C007F"/>
          <w:sz w:val="24"/>
          <w:szCs w:val="24"/>
          <w:lang w:eastAsia="ru-RU"/>
        </w:rPr>
        <w:t>Черный шум — ультразвуковой белый шум (с частотой более 20 кГц), аналогичный т. н. «черному свету».</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b/>
          <w:bCs/>
          <w:color w:val="1C007F"/>
          <w:sz w:val="24"/>
          <w:szCs w:val="24"/>
          <w:lang w:eastAsia="ru-RU"/>
        </w:rPr>
        <w:t xml:space="preserve">С частотами слишком высокими, чтобы его можно было воспринимать, но </w:t>
      </w:r>
      <w:proofErr w:type="gramStart"/>
      <w:r w:rsidRPr="00174AD5">
        <w:rPr>
          <w:rFonts w:ascii="Times New Roman" w:eastAsia="Times New Roman" w:hAnsi="Times New Roman" w:cs="Times New Roman"/>
          <w:b/>
          <w:bCs/>
          <w:color w:val="1C007F"/>
          <w:sz w:val="24"/>
          <w:szCs w:val="24"/>
          <w:lang w:eastAsia="ru-RU"/>
        </w:rPr>
        <w:t>способному</w:t>
      </w:r>
      <w:proofErr w:type="gramEnd"/>
      <w:r w:rsidRPr="00174AD5">
        <w:rPr>
          <w:rFonts w:ascii="Times New Roman" w:eastAsia="Times New Roman" w:hAnsi="Times New Roman" w:cs="Times New Roman"/>
          <w:b/>
          <w:bCs/>
          <w:color w:val="1C007F"/>
          <w:sz w:val="24"/>
          <w:szCs w:val="24"/>
          <w:lang w:eastAsia="ru-RU"/>
        </w:rPr>
        <w:t xml:space="preserve"> воздействовать на наблюдателя или приборы.</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Поиск квантовых истин – это информационный процесс. Но, не смотря на то, что оно деяние вроде бы субъективное, общие закономерности достают везде. Всевозможные шумы и помехи, это основной фон, к которому за многие лета привыкаешь. Здесь никакой иной методологии, как чисто механическим путем отделять зерна от плевел, человечество еще не придумало. Покрути ручку в радиоприемнике, настройся на необходимую волну и слушай себе песенки. Ну, </w:t>
      </w:r>
      <w:proofErr w:type="spellStart"/>
      <w:r w:rsidRPr="00174AD5">
        <w:rPr>
          <w:rFonts w:ascii="Times New Roman" w:eastAsia="Times New Roman" w:hAnsi="Times New Roman" w:cs="Times New Roman"/>
          <w:color w:val="1C007F"/>
          <w:sz w:val="28"/>
          <w:szCs w:val="28"/>
          <w:lang w:eastAsia="ru-RU"/>
        </w:rPr>
        <w:t>да-а-а-а</w:t>
      </w:r>
      <w:proofErr w:type="spellEnd"/>
      <w:r w:rsidRPr="00174AD5">
        <w:rPr>
          <w:rFonts w:ascii="Times New Roman" w:eastAsia="Times New Roman" w:hAnsi="Times New Roman" w:cs="Times New Roman"/>
          <w:color w:val="1C007F"/>
          <w:sz w:val="28"/>
          <w:szCs w:val="28"/>
          <w:lang w:eastAsia="ru-RU"/>
        </w:rPr>
        <w:t xml:space="preserve">, всяческие </w:t>
      </w:r>
      <w:proofErr w:type="spellStart"/>
      <w:r w:rsidRPr="00174AD5">
        <w:rPr>
          <w:rFonts w:ascii="Times New Roman" w:eastAsia="Times New Roman" w:hAnsi="Times New Roman" w:cs="Times New Roman"/>
          <w:color w:val="1C007F"/>
          <w:sz w:val="28"/>
          <w:szCs w:val="28"/>
          <w:lang w:eastAsia="ru-RU"/>
        </w:rPr>
        <w:t>антиспамовые</w:t>
      </w:r>
      <w:proofErr w:type="spellEnd"/>
      <w:r w:rsidRPr="00174AD5">
        <w:rPr>
          <w:rFonts w:ascii="Times New Roman" w:eastAsia="Times New Roman" w:hAnsi="Times New Roman" w:cs="Times New Roman"/>
          <w:color w:val="1C007F"/>
          <w:sz w:val="28"/>
          <w:szCs w:val="28"/>
          <w:lang w:eastAsia="ru-RU"/>
        </w:rPr>
        <w:t>, антивирусные устройства и программы, немного помогают, хотя бы в той же сортировке электронной почты, однако они делают все тоже, самое. Мы просто перекладываем на автоматику примитивные «</w:t>
      </w:r>
      <w:proofErr w:type="gramStart"/>
      <w:r w:rsidRPr="00174AD5">
        <w:rPr>
          <w:rFonts w:ascii="Times New Roman" w:eastAsia="Times New Roman" w:hAnsi="Times New Roman" w:cs="Times New Roman"/>
          <w:color w:val="1C007F"/>
          <w:sz w:val="28"/>
          <w:szCs w:val="28"/>
          <w:lang w:eastAsia="ru-RU"/>
        </w:rPr>
        <w:t>дела-делишки</w:t>
      </w:r>
      <w:proofErr w:type="gramEnd"/>
      <w:r w:rsidRPr="00174AD5">
        <w:rPr>
          <w:rFonts w:ascii="Times New Roman" w:eastAsia="Times New Roman" w:hAnsi="Times New Roman" w:cs="Times New Roman"/>
          <w:color w:val="1C007F"/>
          <w:sz w:val="28"/>
          <w:szCs w:val="28"/>
          <w:lang w:eastAsia="ru-RU"/>
        </w:rPr>
        <w:t xml:space="preserve">» и не вмешиваемся в основную причину «помех появления». Однако в корзину для спама заглядывать тоже приходится, ибо бывали случаи, когда ожидаемое письмо, которое я вам </w:t>
      </w:r>
      <w:proofErr w:type="gramStart"/>
      <w:r w:rsidRPr="00174AD5">
        <w:rPr>
          <w:rFonts w:ascii="Times New Roman" w:eastAsia="Times New Roman" w:hAnsi="Times New Roman" w:cs="Times New Roman"/>
          <w:color w:val="1C007F"/>
          <w:sz w:val="28"/>
          <w:szCs w:val="28"/>
          <w:lang w:eastAsia="ru-RU"/>
        </w:rPr>
        <w:t>отправлял</w:t>
      </w:r>
      <w:proofErr w:type="gramEnd"/>
      <w:r w:rsidRPr="00174AD5">
        <w:rPr>
          <w:rFonts w:ascii="Times New Roman" w:eastAsia="Times New Roman" w:hAnsi="Times New Roman" w:cs="Times New Roman"/>
          <w:color w:val="1C007F"/>
          <w:sz w:val="28"/>
          <w:szCs w:val="28"/>
          <w:lang w:eastAsia="ru-RU"/>
        </w:rPr>
        <w:t xml:space="preserve"> или вы мне написали, под эту «прокрустову косилку» попадает.</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Интересна противоположная тенденция - процесс активного навязывания той или иной информации. Что имеется в виду? Да-да, это всевозможные рекламные акции, сопровождаемые «эхом». Тут уже народ бьется с тем, чтобы на уровне Государственной Думы принимали закон, если не рекламу запрещающий, то хотя бы останавливающий интенсивность ударной звуковой волны. Заикание она формирует не только у детей, но и у взрослых, привыкнуть к этому невозможно, телевизоров, распознающих рекламный спам и мгновенно включающих защитное альтернативное изображение, звучание или молчание, пока не придумали. Знать, снова надо хвататься за пульт дистанционного управления. А может быть специально, такие защитные устройства в серийное производство не пускают? Как знать, как знать…. По крайней мере, у меня такого телевизора нет. Не легче стало и во «Всемирной Паутине», где постоянное «обновление и улучшение» браузеров, которое практически еженедельно навязывается пользователям, приводит лишь к разрастанию рекламной плесени на наших компьютерных окнах, среди которой глазами приходиться выискивать необходимую тебе информацию.</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Причем, заранее надо отключать звук, потому что открывшееся, (как обычно) не то окно, в процессе его закрывания, вдруг на повышенных децибелах человеческим голосом начинает «</w:t>
      </w:r>
      <w:proofErr w:type="gramStart"/>
      <w:r w:rsidRPr="00174AD5">
        <w:rPr>
          <w:rFonts w:ascii="Times New Roman" w:eastAsia="Times New Roman" w:hAnsi="Times New Roman" w:cs="Times New Roman"/>
          <w:color w:val="1C007F"/>
          <w:sz w:val="28"/>
          <w:szCs w:val="28"/>
          <w:lang w:eastAsia="ru-RU"/>
        </w:rPr>
        <w:t>вопить</w:t>
      </w:r>
      <w:proofErr w:type="gramEnd"/>
      <w:r w:rsidRPr="00174AD5">
        <w:rPr>
          <w:rFonts w:ascii="Times New Roman" w:eastAsia="Times New Roman" w:hAnsi="Times New Roman" w:cs="Times New Roman"/>
          <w:color w:val="1C007F"/>
          <w:sz w:val="28"/>
          <w:szCs w:val="28"/>
          <w:lang w:eastAsia="ru-RU"/>
        </w:rPr>
        <w:t xml:space="preserve"> о пощаде», останавливая тебя, предлагая какие-то услуги да подарки. А ранее выскакивающие рекламные микро-баннеры, нынче разрастаются в размерах, зависают перед глазами в центре </w:t>
      </w:r>
      <w:proofErr w:type="spellStart"/>
      <w:r w:rsidRPr="00174AD5">
        <w:rPr>
          <w:rFonts w:ascii="Times New Roman" w:eastAsia="Times New Roman" w:hAnsi="Times New Roman" w:cs="Times New Roman"/>
          <w:color w:val="1C007F"/>
          <w:sz w:val="28"/>
          <w:szCs w:val="28"/>
          <w:lang w:eastAsia="ru-RU"/>
        </w:rPr>
        <w:t>Windows</w:t>
      </w:r>
      <w:proofErr w:type="spellEnd"/>
      <w:r w:rsidRPr="00174AD5">
        <w:rPr>
          <w:rFonts w:ascii="Times New Roman" w:eastAsia="Times New Roman" w:hAnsi="Times New Roman" w:cs="Times New Roman"/>
          <w:color w:val="1C007F"/>
          <w:sz w:val="28"/>
          <w:szCs w:val="28"/>
          <w:lang w:eastAsia="ru-RU"/>
        </w:rPr>
        <w:t xml:space="preserve">, застилая необходимый объем, и каким-то боковым зрением приходится информацию оттуда добывать. За последнее время отслеживается  неуклонная тенденция превращение этой </w:t>
      </w:r>
      <w:proofErr w:type="spellStart"/>
      <w:r w:rsidRPr="00174AD5">
        <w:rPr>
          <w:rFonts w:ascii="Times New Roman" w:eastAsia="Times New Roman" w:hAnsi="Times New Roman" w:cs="Times New Roman"/>
          <w:color w:val="1C007F"/>
          <w:sz w:val="28"/>
          <w:szCs w:val="28"/>
          <w:lang w:eastAsia="ru-RU"/>
        </w:rPr>
        <w:t>баннерной</w:t>
      </w:r>
      <w:proofErr w:type="spellEnd"/>
      <w:r w:rsidRPr="00174AD5">
        <w:rPr>
          <w:rFonts w:ascii="Times New Roman" w:eastAsia="Times New Roman" w:hAnsi="Times New Roman" w:cs="Times New Roman"/>
          <w:color w:val="1C007F"/>
          <w:sz w:val="28"/>
          <w:szCs w:val="28"/>
          <w:lang w:eastAsia="ru-RU"/>
        </w:rPr>
        <w:t xml:space="preserve"> мерзости еще и в серийные видеоролики. Куда хуже стало с поисковиками. </w:t>
      </w:r>
      <w:proofErr w:type="gramStart"/>
      <w:r w:rsidRPr="00174AD5">
        <w:rPr>
          <w:rFonts w:ascii="Times New Roman" w:eastAsia="Times New Roman" w:hAnsi="Times New Roman" w:cs="Times New Roman"/>
          <w:color w:val="1C007F"/>
          <w:sz w:val="28"/>
          <w:szCs w:val="28"/>
          <w:lang w:eastAsia="ru-RU"/>
        </w:rPr>
        <w:t xml:space="preserve">Указанные там ссылки выстраивают неисповедимые пути, на которых рекламные «картонные </w:t>
      </w:r>
      <w:proofErr w:type="spellStart"/>
      <w:r w:rsidRPr="00174AD5">
        <w:rPr>
          <w:rFonts w:ascii="Times New Roman" w:eastAsia="Times New Roman" w:hAnsi="Times New Roman" w:cs="Times New Roman"/>
          <w:color w:val="1C007F"/>
          <w:sz w:val="28"/>
          <w:szCs w:val="28"/>
          <w:lang w:eastAsia="ru-RU"/>
        </w:rPr>
        <w:t>дурилки</w:t>
      </w:r>
      <w:proofErr w:type="spellEnd"/>
      <w:r w:rsidRPr="00174AD5">
        <w:rPr>
          <w:rFonts w:ascii="Times New Roman" w:eastAsia="Times New Roman" w:hAnsi="Times New Roman" w:cs="Times New Roman"/>
          <w:color w:val="1C007F"/>
          <w:sz w:val="28"/>
          <w:szCs w:val="28"/>
          <w:lang w:eastAsia="ru-RU"/>
        </w:rPr>
        <w:t xml:space="preserve">» в виде дергающихся </w:t>
      </w:r>
      <w:proofErr w:type="spellStart"/>
      <w:r w:rsidRPr="00174AD5">
        <w:rPr>
          <w:rFonts w:ascii="Times New Roman" w:eastAsia="Times New Roman" w:hAnsi="Times New Roman" w:cs="Times New Roman"/>
          <w:color w:val="1C007F"/>
          <w:sz w:val="28"/>
          <w:szCs w:val="28"/>
          <w:lang w:eastAsia="ru-RU"/>
        </w:rPr>
        <w:t>гиф-файлов</w:t>
      </w:r>
      <w:proofErr w:type="spellEnd"/>
      <w:r w:rsidRPr="00174AD5">
        <w:rPr>
          <w:rFonts w:ascii="Times New Roman" w:eastAsia="Times New Roman" w:hAnsi="Times New Roman" w:cs="Times New Roman"/>
          <w:color w:val="1C007F"/>
          <w:sz w:val="28"/>
          <w:szCs w:val="28"/>
          <w:lang w:eastAsia="ru-RU"/>
        </w:rPr>
        <w:t xml:space="preserve"> тянутся непрерывной лентой.</w:t>
      </w:r>
      <w:proofErr w:type="gramEnd"/>
      <w:r w:rsidRPr="00174AD5">
        <w:rPr>
          <w:rFonts w:ascii="Times New Roman" w:eastAsia="Times New Roman" w:hAnsi="Times New Roman" w:cs="Times New Roman"/>
          <w:color w:val="1C007F"/>
          <w:sz w:val="28"/>
          <w:szCs w:val="28"/>
          <w:lang w:eastAsia="ru-RU"/>
        </w:rPr>
        <w:t xml:space="preserve"> И чтобы найти необходимую тебе информацию, эту гадость не «</w:t>
      </w:r>
      <w:proofErr w:type="spellStart"/>
      <w:r w:rsidRPr="00174AD5">
        <w:rPr>
          <w:rFonts w:ascii="Times New Roman" w:eastAsia="Times New Roman" w:hAnsi="Times New Roman" w:cs="Times New Roman"/>
          <w:color w:val="1C007F"/>
          <w:sz w:val="28"/>
          <w:szCs w:val="28"/>
          <w:lang w:eastAsia="ru-RU"/>
        </w:rPr>
        <w:t>мысью</w:t>
      </w:r>
      <w:proofErr w:type="spellEnd"/>
      <w:r w:rsidRPr="00174AD5">
        <w:rPr>
          <w:rFonts w:ascii="Times New Roman" w:eastAsia="Times New Roman" w:hAnsi="Times New Roman" w:cs="Times New Roman"/>
          <w:color w:val="1C007F"/>
          <w:sz w:val="28"/>
          <w:szCs w:val="28"/>
          <w:lang w:eastAsia="ru-RU"/>
        </w:rPr>
        <w:t xml:space="preserve"> по древу» а мышкой по коврику сиди, да прокручивай. А на обнаруженных страницах, смысловая сортировка неизбежно продолжается. Да, вот…. Листали мы оконца, листали и наконец-то, куда надо попали! И здесь пора бы заводить целую коллекцию </w:t>
      </w:r>
      <w:proofErr w:type="spellStart"/>
      <w:r w:rsidRPr="00174AD5">
        <w:rPr>
          <w:rFonts w:ascii="Times New Roman" w:eastAsia="Times New Roman" w:hAnsi="Times New Roman" w:cs="Times New Roman"/>
          <w:color w:val="1C007F"/>
          <w:sz w:val="28"/>
          <w:szCs w:val="28"/>
          <w:lang w:eastAsia="ru-RU"/>
        </w:rPr>
        <w:t>пристатейных</w:t>
      </w:r>
      <w:proofErr w:type="spellEnd"/>
      <w:r w:rsidRPr="00174AD5">
        <w:rPr>
          <w:rFonts w:ascii="Times New Roman" w:eastAsia="Times New Roman" w:hAnsi="Times New Roman" w:cs="Times New Roman"/>
          <w:color w:val="1C007F"/>
          <w:sz w:val="28"/>
          <w:szCs w:val="28"/>
          <w:lang w:eastAsia="ru-RU"/>
        </w:rPr>
        <w:t xml:space="preserve"> списков изучаемой литературы, состоящей из всевозможной наукообразной </w:t>
      </w:r>
      <w:proofErr w:type="gramStart"/>
      <w:r w:rsidRPr="00174AD5">
        <w:rPr>
          <w:rFonts w:ascii="Times New Roman" w:eastAsia="Times New Roman" w:hAnsi="Times New Roman" w:cs="Times New Roman"/>
          <w:color w:val="1C007F"/>
          <w:sz w:val="28"/>
          <w:szCs w:val="28"/>
          <w:lang w:eastAsia="ru-RU"/>
        </w:rPr>
        <w:t>галиматьи</w:t>
      </w:r>
      <w:proofErr w:type="gramEnd"/>
      <w:r w:rsidRPr="00174AD5">
        <w:rPr>
          <w:rFonts w:ascii="Times New Roman" w:eastAsia="Times New Roman" w:hAnsi="Times New Roman" w:cs="Times New Roman"/>
          <w:color w:val="1C007F"/>
          <w:sz w:val="28"/>
          <w:szCs w:val="28"/>
          <w:lang w:eastAsia="ru-RU"/>
        </w:rPr>
        <w:t xml:space="preserve"> и образчиков «</w:t>
      </w:r>
      <w:proofErr w:type="spellStart"/>
      <w:r w:rsidRPr="00174AD5">
        <w:rPr>
          <w:rFonts w:ascii="Times New Roman" w:eastAsia="Times New Roman" w:hAnsi="Times New Roman" w:cs="Times New Roman"/>
          <w:color w:val="1C007F"/>
          <w:sz w:val="28"/>
          <w:szCs w:val="28"/>
          <w:lang w:eastAsia="ru-RU"/>
        </w:rPr>
        <w:t>математико-дизмов</w:t>
      </w:r>
      <w:proofErr w:type="spellEnd"/>
      <w:r w:rsidRPr="00174AD5">
        <w:rPr>
          <w:rFonts w:ascii="Times New Roman" w:eastAsia="Times New Roman" w:hAnsi="Times New Roman" w:cs="Times New Roman"/>
          <w:color w:val="1C007F"/>
          <w:sz w:val="28"/>
          <w:szCs w:val="28"/>
          <w:lang w:eastAsia="ru-RU"/>
        </w:rPr>
        <w:t>» с «</w:t>
      </w:r>
      <w:proofErr w:type="spellStart"/>
      <w:r w:rsidRPr="00174AD5">
        <w:rPr>
          <w:rFonts w:ascii="Times New Roman" w:eastAsia="Times New Roman" w:hAnsi="Times New Roman" w:cs="Times New Roman"/>
          <w:color w:val="1C007F"/>
          <w:sz w:val="28"/>
          <w:szCs w:val="28"/>
          <w:lang w:eastAsia="ru-RU"/>
        </w:rPr>
        <w:t>физика-лизмами</w:t>
      </w:r>
      <w:proofErr w:type="spellEnd"/>
      <w:r w:rsidRPr="00174AD5">
        <w:rPr>
          <w:rFonts w:ascii="Times New Roman" w:eastAsia="Times New Roman" w:hAnsi="Times New Roman" w:cs="Times New Roman"/>
          <w:color w:val="1C007F"/>
          <w:sz w:val="28"/>
          <w:szCs w:val="28"/>
          <w:lang w:eastAsia="ru-RU"/>
        </w:rPr>
        <w:t>», которые не к бешенству уже приводят, а бывает, что немало забавляют. Посему, хочу вас чуточку развеселить. Предлагаю новейший экземпляр.</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1C007F"/>
          <w:sz w:val="28"/>
          <w:szCs w:val="28"/>
          <w:lang w:eastAsia="ru-RU"/>
        </w:rPr>
        <w:t> </w:t>
      </w:r>
      <w:r w:rsidRPr="00174AD5">
        <w:rPr>
          <w:rFonts w:ascii="Arial" w:eastAsia="Times New Roman" w:hAnsi="Arial" w:cs="Arial"/>
          <w:color w:val="1C007F"/>
          <w:sz w:val="24"/>
          <w:szCs w:val="24"/>
          <w:lang w:eastAsia="ru-RU"/>
        </w:rPr>
        <w:t> </w:t>
      </w:r>
      <w:r w:rsidRPr="00174AD5">
        <w:rPr>
          <w:rFonts w:ascii="Times New Roman" w:eastAsia="Times New Roman" w:hAnsi="Times New Roman" w:cs="Times New Roman"/>
          <w:color w:val="1C007F"/>
          <w:sz w:val="28"/>
          <w:szCs w:val="28"/>
          <w:lang w:eastAsia="ru-RU"/>
        </w:rPr>
        <w:t>Буквально на спор.</w:t>
      </w:r>
      <w:r w:rsidRPr="00174AD5">
        <w:rPr>
          <w:rFonts w:ascii="Arial" w:eastAsia="Times New Roman" w:hAnsi="Arial" w:cs="Arial"/>
          <w:color w:val="1C007F"/>
          <w:sz w:val="24"/>
          <w:szCs w:val="24"/>
          <w:lang w:eastAsia="ru-RU"/>
        </w:rPr>
        <w:t> </w:t>
      </w:r>
      <w:r w:rsidRPr="00174AD5">
        <w:rPr>
          <w:rFonts w:ascii="Times New Roman" w:eastAsia="Times New Roman" w:hAnsi="Times New Roman" w:cs="Times New Roman"/>
          <w:color w:val="1C007F"/>
          <w:sz w:val="28"/>
          <w:szCs w:val="28"/>
          <w:lang w:eastAsia="ru-RU"/>
        </w:rPr>
        <w:t>Сможете или не сможете обнаружить в этом предложении смысл? Я привожу научную цитату, а вы выдвигаете версии, к чему она относится или как ее можно на человеческий язык перевести. Договорились? Ну, вот и хорошо, читайте: </w:t>
      </w:r>
      <w:r w:rsidRPr="00174AD5">
        <w:rPr>
          <w:rFonts w:ascii="Times New Roman" w:eastAsia="Times New Roman" w:hAnsi="Times New Roman" w:cs="Times New Roman"/>
          <w:i/>
          <w:iCs/>
          <w:color w:val="1C007F"/>
          <w:sz w:val="28"/>
          <w:szCs w:val="28"/>
          <w:shd w:val="clear" w:color="auto" w:fill="F2F2F2"/>
          <w:lang w:eastAsia="ru-RU"/>
        </w:rPr>
        <w:t>«Зависимость малой дальности с точки зрения свойств сумм последовательных ценностей и, в частности, как свойства изменяются, как число сроков в увеличениях суммирования. В процессах </w:t>
      </w:r>
      <w:r w:rsidRPr="00174AD5">
        <w:rPr>
          <w:rFonts w:ascii="Times New Roman" w:eastAsia="Times New Roman" w:hAnsi="Times New Roman" w:cs="Times New Roman"/>
          <w:b/>
          <w:bCs/>
          <w:i/>
          <w:iCs/>
          <w:color w:val="1C007F"/>
          <w:sz w:val="28"/>
          <w:szCs w:val="28"/>
          <w:shd w:val="clear" w:color="auto" w:fill="F2F2F2"/>
          <w:lang w:eastAsia="ru-RU"/>
        </w:rPr>
        <w:t>иждивенца дальнего действия</w:t>
      </w:r>
      <w:r w:rsidRPr="00174AD5">
        <w:rPr>
          <w:rFonts w:ascii="Times New Roman" w:eastAsia="Times New Roman" w:hAnsi="Times New Roman" w:cs="Times New Roman"/>
          <w:i/>
          <w:iCs/>
          <w:color w:val="1C007F"/>
          <w:sz w:val="28"/>
          <w:szCs w:val="28"/>
          <w:shd w:val="clear" w:color="auto" w:fill="F2F2F2"/>
          <w:lang w:eastAsia="ru-RU"/>
        </w:rPr>
        <w:t> различие и диапазон сумм пробега больше и увеличиваются более быстро, по сравнению со свойствами крайнего распределения, чем для зависимости малой дальности или независимых процессов. </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993390" cy="2601595"/>
            <wp:effectExtent l="19050" t="0" r="0" b="0"/>
            <wp:docPr id="2" name="cc-m-imagesubtitle-image-10023985397" descr="https://image.jimcdn.com/app/cms/image/transf/dimension=314x10000:format=jpg/path/s8700de636cf2e67e/image/i7099886d37880a74/version/143869125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85397" descr="https://image.jimcdn.com/app/cms/image/transf/dimension=314x10000:format=jpg/path/s8700de636cf2e67e/image/i7099886d37880a74/version/1438691251/image.jpg"/>
                    <pic:cNvPicPr>
                      <a:picLocks noChangeAspect="1" noChangeArrowheads="1"/>
                    </pic:cNvPicPr>
                  </pic:nvPicPr>
                  <pic:blipFill>
                    <a:blip r:embed="rId5"/>
                    <a:srcRect/>
                    <a:stretch>
                      <a:fillRect/>
                    </a:stretch>
                  </pic:blipFill>
                  <pic:spPr bwMode="auto">
                    <a:xfrm>
                      <a:off x="0" y="0"/>
                      <a:ext cx="2993390" cy="2601595"/>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roofErr w:type="spellStart"/>
      <w:r w:rsidRPr="00174AD5">
        <w:rPr>
          <w:rFonts w:ascii="Times New Roman" w:eastAsia="Times New Roman" w:hAnsi="Times New Roman" w:cs="Times New Roman"/>
          <w:color w:val="1C007F"/>
          <w:sz w:val="28"/>
          <w:szCs w:val="28"/>
          <w:lang w:eastAsia="ru-RU"/>
        </w:rPr>
        <w:t>Ну-у-у</w:t>
      </w:r>
      <w:proofErr w:type="spellEnd"/>
      <w:r w:rsidRPr="00174AD5">
        <w:rPr>
          <w:rFonts w:ascii="Times New Roman" w:eastAsia="Times New Roman" w:hAnsi="Times New Roman" w:cs="Times New Roman"/>
          <w:color w:val="1C007F"/>
          <w:sz w:val="28"/>
          <w:szCs w:val="28"/>
          <w:lang w:eastAsia="ru-RU"/>
        </w:rPr>
        <w:t>? Вышли из тупика? Нет? Зато автор тут же предлагает решение: </w:t>
      </w:r>
      <w:r w:rsidRPr="00174AD5">
        <w:rPr>
          <w:rFonts w:ascii="Times New Roman" w:eastAsia="Times New Roman" w:hAnsi="Times New Roman" w:cs="Times New Roman"/>
          <w:i/>
          <w:iCs/>
          <w:color w:val="1C007F"/>
          <w:sz w:val="28"/>
          <w:szCs w:val="28"/>
          <w:shd w:val="clear" w:color="auto" w:fill="F2F2F2"/>
          <w:lang w:eastAsia="ru-RU"/>
        </w:rPr>
        <w:t>«Один способ исследовать это поведение использует </w:t>
      </w:r>
      <w:proofErr w:type="spellStart"/>
      <w:r w:rsidRPr="00174AD5">
        <w:rPr>
          <w:rFonts w:ascii="Times New Roman" w:eastAsia="Times New Roman" w:hAnsi="Times New Roman" w:cs="Times New Roman"/>
          <w:b/>
          <w:bCs/>
          <w:i/>
          <w:iCs/>
          <w:color w:val="1C007F"/>
          <w:sz w:val="28"/>
          <w:szCs w:val="28"/>
          <w:shd w:val="clear" w:color="auto" w:fill="F2F2F2"/>
          <w:lang w:eastAsia="ru-RU"/>
        </w:rPr>
        <w:t>перечешуйчатый</w:t>
      </w:r>
      <w:proofErr w:type="spellEnd"/>
      <w:r w:rsidRPr="00174AD5">
        <w:rPr>
          <w:rFonts w:ascii="Times New Roman" w:eastAsia="Times New Roman" w:hAnsi="Times New Roman" w:cs="Times New Roman"/>
          <w:b/>
          <w:bCs/>
          <w:i/>
          <w:iCs/>
          <w:color w:val="1C007F"/>
          <w:sz w:val="28"/>
          <w:szCs w:val="28"/>
          <w:shd w:val="clear" w:color="auto" w:fill="F2F2F2"/>
          <w:lang w:eastAsia="ru-RU"/>
        </w:rPr>
        <w:t xml:space="preserve"> диапазон</w:t>
      </w:r>
      <w:r w:rsidRPr="00174AD5">
        <w:rPr>
          <w:rFonts w:ascii="Times New Roman" w:eastAsia="Times New Roman" w:hAnsi="Times New Roman" w:cs="Times New Roman"/>
          <w:i/>
          <w:iCs/>
          <w:color w:val="1C007F"/>
          <w:sz w:val="28"/>
          <w:szCs w:val="28"/>
          <w:shd w:val="clear" w:color="auto" w:fill="F2F2F2"/>
          <w:lang w:eastAsia="ru-RU"/>
        </w:rPr>
        <w:t xml:space="preserve">. В данной работе был проведен фрактальный анализ для следующей эксклюзивной </w:t>
      </w:r>
      <w:proofErr w:type="spellStart"/>
      <w:r w:rsidRPr="00174AD5">
        <w:rPr>
          <w:rFonts w:ascii="Times New Roman" w:eastAsia="Times New Roman" w:hAnsi="Times New Roman" w:cs="Times New Roman"/>
          <w:i/>
          <w:iCs/>
          <w:color w:val="1C007F"/>
          <w:sz w:val="28"/>
          <w:szCs w:val="28"/>
          <w:shd w:val="clear" w:color="auto" w:fill="F2F2F2"/>
          <w:lang w:eastAsia="ru-RU"/>
        </w:rPr>
        <w:t>адрон-адронной</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реакции. Как и в случае </w:t>
      </w:r>
      <w:proofErr w:type="spellStart"/>
      <w:proofErr w:type="gramStart"/>
      <w:r w:rsidRPr="00174AD5">
        <w:rPr>
          <w:rFonts w:ascii="Times New Roman" w:eastAsia="Times New Roman" w:hAnsi="Times New Roman" w:cs="Times New Roman"/>
          <w:i/>
          <w:iCs/>
          <w:color w:val="1C007F"/>
          <w:sz w:val="28"/>
          <w:szCs w:val="28"/>
          <w:shd w:val="clear" w:color="auto" w:fill="F2F2F2"/>
          <w:lang w:eastAsia="ru-RU"/>
        </w:rPr>
        <w:t>адрон-ядерных</w:t>
      </w:r>
      <w:proofErr w:type="spellEnd"/>
      <w:proofErr w:type="gramEnd"/>
      <w:r w:rsidRPr="00174AD5">
        <w:rPr>
          <w:rFonts w:ascii="Times New Roman" w:eastAsia="Times New Roman" w:hAnsi="Times New Roman" w:cs="Times New Roman"/>
          <w:i/>
          <w:iCs/>
          <w:color w:val="1C007F"/>
          <w:sz w:val="28"/>
          <w:szCs w:val="28"/>
          <w:shd w:val="clear" w:color="auto" w:fill="F2F2F2"/>
          <w:lang w:eastAsia="ru-RU"/>
        </w:rPr>
        <w:t xml:space="preserve"> взаимодействий при близких энергиях, для </w:t>
      </w:r>
      <w:proofErr w:type="spellStart"/>
      <w:r w:rsidRPr="00174AD5">
        <w:rPr>
          <w:rFonts w:ascii="Times New Roman" w:eastAsia="Times New Roman" w:hAnsi="Times New Roman" w:cs="Times New Roman"/>
          <w:i/>
          <w:iCs/>
          <w:color w:val="1C007F"/>
          <w:sz w:val="28"/>
          <w:szCs w:val="28"/>
          <w:shd w:val="clear" w:color="auto" w:fill="F2F2F2"/>
          <w:lang w:eastAsia="ru-RU"/>
        </w:rPr>
        <w:t>адрон-адронной</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реакции наблюдается эффект </w:t>
      </w:r>
      <w:proofErr w:type="spellStart"/>
      <w:r w:rsidRPr="00174AD5">
        <w:rPr>
          <w:rFonts w:ascii="Times New Roman" w:eastAsia="Times New Roman" w:hAnsi="Times New Roman" w:cs="Times New Roman"/>
          <w:i/>
          <w:iCs/>
          <w:color w:val="1C007F"/>
          <w:sz w:val="28"/>
          <w:szCs w:val="28"/>
          <w:shd w:val="clear" w:color="auto" w:fill="F2F2F2"/>
          <w:lang w:eastAsia="ru-RU"/>
        </w:rPr>
        <w:t>персистентности</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для параметров </w:t>
      </w:r>
      <w:proofErr w:type="spellStart"/>
      <w:r w:rsidRPr="00174AD5">
        <w:rPr>
          <w:rFonts w:ascii="Times New Roman" w:eastAsia="Times New Roman" w:hAnsi="Times New Roman" w:cs="Times New Roman"/>
          <w:i/>
          <w:iCs/>
          <w:color w:val="1C007F"/>
          <w:sz w:val="28"/>
          <w:szCs w:val="28"/>
          <w:shd w:val="clear" w:color="auto" w:fill="F2F2F2"/>
          <w:lang w:eastAsia="ru-RU"/>
        </w:rPr>
        <w:t>Da</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DU и </w:t>
      </w:r>
      <w:proofErr w:type="spellStart"/>
      <w:r w:rsidRPr="00174AD5">
        <w:rPr>
          <w:rFonts w:ascii="Times New Roman" w:eastAsia="Times New Roman" w:hAnsi="Times New Roman" w:cs="Times New Roman"/>
          <w:i/>
          <w:iCs/>
          <w:color w:val="1C007F"/>
          <w:sz w:val="28"/>
          <w:szCs w:val="28"/>
          <w:shd w:val="clear" w:color="auto" w:fill="F2F2F2"/>
          <w:lang w:eastAsia="ru-RU"/>
        </w:rPr>
        <w:t>Pmaxt</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в случае неупорядоченной статистики. Для параметра DY наблюдается эффект </w:t>
      </w:r>
      <w:proofErr w:type="spellStart"/>
      <w:r w:rsidRPr="00174AD5">
        <w:rPr>
          <w:rFonts w:ascii="Times New Roman" w:eastAsia="Times New Roman" w:hAnsi="Times New Roman" w:cs="Times New Roman"/>
          <w:i/>
          <w:iCs/>
          <w:color w:val="1C007F"/>
          <w:sz w:val="28"/>
          <w:szCs w:val="28"/>
          <w:shd w:val="clear" w:color="auto" w:fill="F2F2F2"/>
          <w:lang w:eastAsia="ru-RU"/>
        </w:rPr>
        <w:t>антиперсистентности</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В зависимости </w:t>
      </w:r>
      <w:proofErr w:type="spellStart"/>
      <w:r w:rsidRPr="00174AD5">
        <w:rPr>
          <w:rFonts w:ascii="Times New Roman" w:eastAsia="Times New Roman" w:hAnsi="Times New Roman" w:cs="Times New Roman"/>
          <w:i/>
          <w:iCs/>
          <w:color w:val="1C007F"/>
          <w:sz w:val="28"/>
          <w:szCs w:val="28"/>
          <w:shd w:val="clear" w:color="auto" w:fill="F2F2F2"/>
          <w:lang w:eastAsia="ru-RU"/>
        </w:rPr>
        <w:t>f</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(N) , полученной для параметров </w:t>
      </w:r>
      <w:proofErr w:type="spellStart"/>
      <w:r w:rsidRPr="00174AD5">
        <w:rPr>
          <w:rFonts w:ascii="Times New Roman" w:eastAsia="Times New Roman" w:hAnsi="Times New Roman" w:cs="Times New Roman"/>
          <w:i/>
          <w:iCs/>
          <w:color w:val="1C007F"/>
          <w:sz w:val="28"/>
          <w:szCs w:val="28"/>
          <w:shd w:val="clear" w:color="auto" w:fill="F2F2F2"/>
          <w:lang w:eastAsia="ru-RU"/>
        </w:rPr>
        <w:t>Da</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DU и </w:t>
      </w:r>
      <w:proofErr w:type="spellStart"/>
      <w:r w:rsidRPr="00174AD5">
        <w:rPr>
          <w:rFonts w:ascii="Times New Roman" w:eastAsia="Times New Roman" w:hAnsi="Times New Roman" w:cs="Times New Roman"/>
          <w:i/>
          <w:iCs/>
          <w:color w:val="1C007F"/>
          <w:sz w:val="28"/>
          <w:szCs w:val="28"/>
          <w:shd w:val="clear" w:color="auto" w:fill="F2F2F2"/>
          <w:lang w:eastAsia="ru-RU"/>
        </w:rPr>
        <w:t>Pmaxt</w:t>
      </w:r>
      <w:proofErr w:type="spellEnd"/>
      <w:r w:rsidRPr="00174AD5">
        <w:rPr>
          <w:rFonts w:ascii="Times New Roman" w:eastAsia="Times New Roman" w:hAnsi="Times New Roman" w:cs="Times New Roman"/>
          <w:i/>
          <w:iCs/>
          <w:color w:val="1C007F"/>
          <w:sz w:val="28"/>
          <w:szCs w:val="28"/>
          <w:shd w:val="clear" w:color="auto" w:fill="F2F2F2"/>
          <w:lang w:eastAsia="ru-RU"/>
        </w:rPr>
        <w:t>, наблюдается резкое изменение хода зависимости, что приводит </w:t>
      </w:r>
      <w:r w:rsidRPr="00174AD5">
        <w:rPr>
          <w:rFonts w:ascii="Times New Roman" w:eastAsia="Times New Roman" w:hAnsi="Times New Roman" w:cs="Times New Roman"/>
          <w:b/>
          <w:bCs/>
          <w:i/>
          <w:iCs/>
          <w:color w:val="1C007F"/>
          <w:sz w:val="28"/>
          <w:szCs w:val="28"/>
          <w:shd w:val="clear" w:color="auto" w:fill="F2F2F2"/>
          <w:lang w:eastAsia="ru-RU"/>
        </w:rPr>
        <w:t xml:space="preserve">к увеличению показателя </w:t>
      </w:r>
      <w:proofErr w:type="spellStart"/>
      <w:r w:rsidRPr="00174AD5">
        <w:rPr>
          <w:rFonts w:ascii="Times New Roman" w:eastAsia="Times New Roman" w:hAnsi="Times New Roman" w:cs="Times New Roman"/>
          <w:b/>
          <w:bCs/>
          <w:i/>
          <w:iCs/>
          <w:color w:val="1C007F"/>
          <w:sz w:val="28"/>
          <w:szCs w:val="28"/>
          <w:shd w:val="clear" w:color="auto" w:fill="F2F2F2"/>
          <w:lang w:eastAsia="ru-RU"/>
        </w:rPr>
        <w:t>Херста</w:t>
      </w:r>
      <w:proofErr w:type="spellEnd"/>
      <w:r w:rsidRPr="00174AD5">
        <w:rPr>
          <w:rFonts w:ascii="Times New Roman" w:eastAsia="Times New Roman" w:hAnsi="Times New Roman" w:cs="Times New Roman"/>
          <w:i/>
          <w:iCs/>
          <w:color w:val="1C007F"/>
          <w:sz w:val="28"/>
          <w:szCs w:val="28"/>
          <w:shd w:val="clear" w:color="auto" w:fill="F2F2F2"/>
          <w:lang w:eastAsia="ru-RU"/>
        </w:rPr>
        <w:t> на порядок: Н ~ 10 для последних 4932 событий».</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Даже и не пытайтесь понимать. Шансов нет. Ну, тогда скажите, пожалуйста, хотя бы какое слово из приведенного «набора» вам больше всего понравилось? Мне так вот это: </w:t>
      </w:r>
      <w:proofErr w:type="spellStart"/>
      <w:r w:rsidRPr="00174AD5">
        <w:rPr>
          <w:rFonts w:ascii="Times New Roman" w:eastAsia="Times New Roman" w:hAnsi="Times New Roman" w:cs="Times New Roman"/>
          <w:b/>
          <w:bCs/>
          <w:i/>
          <w:iCs/>
          <w:color w:val="1C007F"/>
          <w:sz w:val="28"/>
          <w:szCs w:val="28"/>
          <w:shd w:val="clear" w:color="auto" w:fill="F2F2F2"/>
          <w:lang w:eastAsia="ru-RU"/>
        </w:rPr>
        <w:t>перечешуйчатый</w:t>
      </w:r>
      <w:proofErr w:type="spellEnd"/>
      <w:r w:rsidRPr="00174AD5">
        <w:rPr>
          <w:rFonts w:ascii="Times New Roman" w:eastAsia="Times New Roman" w:hAnsi="Times New Roman" w:cs="Times New Roman"/>
          <w:b/>
          <w:bCs/>
          <w:i/>
          <w:iCs/>
          <w:color w:val="1C007F"/>
          <w:sz w:val="28"/>
          <w:szCs w:val="28"/>
          <w:shd w:val="clear" w:color="auto" w:fill="F2F2F2"/>
          <w:lang w:eastAsia="ru-RU"/>
        </w:rPr>
        <w:t xml:space="preserve"> диапазон</w:t>
      </w:r>
      <w:r w:rsidRPr="00174AD5">
        <w:rPr>
          <w:rFonts w:ascii="Times New Roman" w:eastAsia="Times New Roman" w:hAnsi="Times New Roman" w:cs="Times New Roman"/>
          <w:i/>
          <w:iCs/>
          <w:color w:val="1C007F"/>
          <w:sz w:val="28"/>
          <w:szCs w:val="28"/>
          <w:shd w:val="clear" w:color="auto" w:fill="F2F2F2"/>
          <w:lang w:eastAsia="ru-RU"/>
        </w:rPr>
        <w:t>.</w:t>
      </w:r>
      <w:r w:rsidRPr="00174AD5">
        <w:rPr>
          <w:rFonts w:ascii="Times New Roman" w:eastAsia="Times New Roman" w:hAnsi="Times New Roman" w:cs="Times New Roman"/>
          <w:color w:val="1C007F"/>
          <w:sz w:val="28"/>
          <w:szCs w:val="28"/>
          <w:lang w:eastAsia="ru-RU"/>
        </w:rPr>
        <w:t>  Честно сказать, никакой расшифровки в интернете, за исключением отряд ЧЕШУЙЧАТЫЕ (</w:t>
      </w:r>
      <w:proofErr w:type="spellStart"/>
      <w:r w:rsidRPr="00174AD5">
        <w:rPr>
          <w:rFonts w:ascii="Times New Roman" w:eastAsia="Times New Roman" w:hAnsi="Times New Roman" w:cs="Times New Roman"/>
          <w:color w:val="1C007F"/>
          <w:sz w:val="28"/>
          <w:szCs w:val="28"/>
          <w:lang w:eastAsia="ru-RU"/>
        </w:rPr>
        <w:t>Squamata</w:t>
      </w:r>
      <w:proofErr w:type="spellEnd"/>
      <w:r w:rsidRPr="00174AD5">
        <w:rPr>
          <w:rFonts w:ascii="Times New Roman" w:eastAsia="Times New Roman" w:hAnsi="Times New Roman" w:cs="Times New Roman"/>
          <w:color w:val="1C007F"/>
          <w:sz w:val="28"/>
          <w:szCs w:val="28"/>
          <w:lang w:eastAsia="ru-RU"/>
        </w:rPr>
        <w:t>) я не нашел. Этот отряд включает 3 подотряда и около 7500 видов рептилий, тело которых покрыто роговыми чешуйками и щитками. Клоака у них в виде поперечной щели. Пенис парный. Яйца покрыты кожистой оболочкой. С каким таким местом у автора данной научной публикации шло сравнения, или кто впервые сотворил такой способ исследования, я сказать не могу. </w:t>
      </w:r>
      <w:r w:rsidRPr="00174AD5">
        <w:rPr>
          <w:rFonts w:ascii="Times New Roman" w:eastAsia="Times New Roman" w:hAnsi="Times New Roman" w:cs="Times New Roman"/>
          <w:b/>
          <w:bCs/>
          <w:i/>
          <w:iCs/>
          <w:color w:val="1C007F"/>
          <w:sz w:val="28"/>
          <w:szCs w:val="28"/>
          <w:shd w:val="clear" w:color="auto" w:fill="F2F2F2"/>
          <w:lang w:eastAsia="ru-RU"/>
        </w:rPr>
        <w:t>Иждивенец дальнего действия</w:t>
      </w:r>
      <w:r w:rsidRPr="00174AD5">
        <w:rPr>
          <w:rFonts w:ascii="Times New Roman" w:eastAsia="Times New Roman" w:hAnsi="Times New Roman" w:cs="Times New Roman"/>
          <w:color w:val="1C007F"/>
          <w:sz w:val="28"/>
          <w:szCs w:val="28"/>
          <w:lang w:eastAsia="ru-RU"/>
        </w:rPr>
        <w:t>  тоже знаком практически каждой семье. Это, в основном студенты.  Ну, а если вы, к примеру, смотрите на человека, написавшего подобное, крутите пальцем у виска и с недоумением спрашиваете: «</w:t>
      </w:r>
      <w:proofErr w:type="spellStart"/>
      <w:r w:rsidRPr="00174AD5">
        <w:rPr>
          <w:rFonts w:ascii="Times New Roman" w:eastAsia="Times New Roman" w:hAnsi="Times New Roman" w:cs="Times New Roman"/>
          <w:color w:val="1C007F"/>
          <w:sz w:val="28"/>
          <w:szCs w:val="28"/>
          <w:lang w:eastAsia="ru-RU"/>
        </w:rPr>
        <w:t>А-а-а-а-а</w:t>
      </w:r>
      <w:proofErr w:type="spellEnd"/>
      <w:r w:rsidRPr="00174AD5">
        <w:rPr>
          <w:rFonts w:ascii="Times New Roman" w:eastAsia="Times New Roman" w:hAnsi="Times New Roman" w:cs="Times New Roman"/>
          <w:color w:val="1C007F"/>
          <w:sz w:val="28"/>
          <w:szCs w:val="28"/>
          <w:lang w:eastAsia="ru-RU"/>
        </w:rPr>
        <w:t xml:space="preserve">… </w:t>
      </w:r>
      <w:proofErr w:type="spellStart"/>
      <w:r w:rsidRPr="00174AD5">
        <w:rPr>
          <w:rFonts w:ascii="Times New Roman" w:eastAsia="Times New Roman" w:hAnsi="Times New Roman" w:cs="Times New Roman"/>
          <w:color w:val="1C007F"/>
          <w:sz w:val="28"/>
          <w:szCs w:val="28"/>
          <w:lang w:eastAsia="ru-RU"/>
        </w:rPr>
        <w:t>э-э-э-то</w:t>
      </w:r>
      <w:proofErr w:type="spellEnd"/>
      <w:r w:rsidRPr="00174AD5">
        <w:rPr>
          <w:rFonts w:ascii="Times New Roman" w:eastAsia="Times New Roman" w:hAnsi="Times New Roman" w:cs="Times New Roman"/>
          <w:color w:val="1C007F"/>
          <w:sz w:val="28"/>
          <w:szCs w:val="28"/>
          <w:lang w:eastAsia="ru-RU"/>
        </w:rPr>
        <w:t>, вообще, нормально…?!», не спешите делать выводы. Вас в научном сообществе не поймут. Сначала следовало бы перевести вопрос на уровень «нормальных распределений», также называемых «распределением Гаусса». Не смейтесь, это уже серьезно. Сие означает: </w:t>
      </w:r>
      <w:r w:rsidRPr="00174AD5">
        <w:rPr>
          <w:rFonts w:ascii="Times New Roman" w:eastAsia="Times New Roman" w:hAnsi="Times New Roman" w:cs="Times New Roman"/>
          <w:i/>
          <w:iCs/>
          <w:color w:val="1C007F"/>
          <w:sz w:val="28"/>
          <w:szCs w:val="28"/>
          <w:shd w:val="clear" w:color="auto" w:fill="F2F2F2"/>
          <w:lang w:eastAsia="ru-RU"/>
        </w:rPr>
        <w:t xml:space="preserve">«распределение вероятностей, которое в одномерном случае задается функцией плотности вероятности, совпадающей с функцией Гаусса: при увеличении числа слагаемых распределение центрированного и нормированного результата стремится к </w:t>
      </w:r>
      <w:proofErr w:type="gramStart"/>
      <w:r w:rsidRPr="00174AD5">
        <w:rPr>
          <w:rFonts w:ascii="Times New Roman" w:eastAsia="Times New Roman" w:hAnsi="Times New Roman" w:cs="Times New Roman"/>
          <w:i/>
          <w:iCs/>
          <w:color w:val="1C007F"/>
          <w:sz w:val="28"/>
          <w:szCs w:val="28"/>
          <w:shd w:val="clear" w:color="auto" w:fill="F2F2F2"/>
          <w:lang w:eastAsia="ru-RU"/>
        </w:rPr>
        <w:t>нормальному</w:t>
      </w:r>
      <w:proofErr w:type="gramEnd"/>
      <w:r w:rsidRPr="00174AD5">
        <w:rPr>
          <w:rFonts w:ascii="Times New Roman" w:eastAsia="Times New Roman" w:hAnsi="Times New Roman" w:cs="Times New Roman"/>
          <w:i/>
          <w:iCs/>
          <w:color w:val="1C007F"/>
          <w:sz w:val="28"/>
          <w:szCs w:val="28"/>
          <w:shd w:val="clear" w:color="auto" w:fill="F2F2F2"/>
          <w:lang w:eastAsia="ru-RU"/>
        </w:rPr>
        <w:t>. Этот закон теории вероятностей имеет следствием широкое распространение нормального распределения, что и стало одной из причин его наименования». </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668395" cy="3004185"/>
            <wp:effectExtent l="19050" t="0" r="8255" b="0"/>
            <wp:docPr id="3" name="cc-m-imagesubtitle-image-10023985697" descr="https://image.jimcdn.com/app/cms/image/transf/none/path/s8700de636cf2e67e/image/iced34990eb679bd2/version/143869129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85697" descr="https://image.jimcdn.com/app/cms/image/transf/none/path/s8700de636cf2e67e/image/iced34990eb679bd2/version/1438691295/image.jpg"/>
                    <pic:cNvPicPr>
                      <a:picLocks noChangeAspect="1" noChangeArrowheads="1"/>
                    </pic:cNvPicPr>
                  </pic:nvPicPr>
                  <pic:blipFill>
                    <a:blip r:embed="rId6"/>
                    <a:srcRect/>
                    <a:stretch>
                      <a:fillRect/>
                    </a:stretch>
                  </pic:blipFill>
                  <pic:spPr bwMode="auto">
                    <a:xfrm>
                      <a:off x="0" y="0"/>
                      <a:ext cx="3668395" cy="3004185"/>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Так, спокойно, спокойно. Мало того, что экспериментальное распределение опять названо «еврейским именем», здесь и теоретикам уже ловить нечего. У меня, если вы помните, свои открытия, своя, понимаешь, авторская теория и технология, например в области ЦНП. А это…. </w:t>
      </w:r>
      <w:proofErr w:type="spellStart"/>
      <w:r w:rsidRPr="00174AD5">
        <w:rPr>
          <w:rFonts w:ascii="Times New Roman" w:eastAsia="Times New Roman" w:hAnsi="Times New Roman" w:cs="Times New Roman"/>
          <w:color w:val="1C007F"/>
          <w:sz w:val="28"/>
          <w:szCs w:val="28"/>
          <w:lang w:eastAsia="ru-RU"/>
        </w:rPr>
        <w:t>чё-о-о-та-а-а-а-кое</w:t>
      </w:r>
      <w:proofErr w:type="spellEnd"/>
      <w:r w:rsidRPr="00174AD5">
        <w:rPr>
          <w:rFonts w:ascii="Times New Roman" w:eastAsia="Times New Roman" w:hAnsi="Times New Roman" w:cs="Times New Roman"/>
          <w:color w:val="1C007F"/>
          <w:sz w:val="28"/>
          <w:szCs w:val="28"/>
          <w:lang w:eastAsia="ru-RU"/>
        </w:rPr>
        <w:t xml:space="preserve"> — ЦПТ?! Читаю далее. Оказываются, еще существуют: </w:t>
      </w:r>
      <w:r w:rsidRPr="00174AD5">
        <w:rPr>
          <w:rFonts w:ascii="Times New Roman" w:eastAsia="Times New Roman" w:hAnsi="Times New Roman" w:cs="Times New Roman"/>
          <w:i/>
          <w:iCs/>
          <w:color w:val="1C007F"/>
          <w:sz w:val="28"/>
          <w:szCs w:val="28"/>
          <w:shd w:val="clear" w:color="auto" w:fill="F2F2F2"/>
          <w:lang w:eastAsia="ru-RU"/>
        </w:rPr>
        <w:t>«</w:t>
      </w:r>
      <w:r w:rsidRPr="00174AD5">
        <w:rPr>
          <w:rFonts w:ascii="Times New Roman" w:eastAsia="Times New Roman" w:hAnsi="Times New Roman" w:cs="Times New Roman"/>
          <w:b/>
          <w:bCs/>
          <w:i/>
          <w:iCs/>
          <w:color w:val="1C007F"/>
          <w:sz w:val="28"/>
          <w:szCs w:val="28"/>
          <w:shd w:val="clear" w:color="auto" w:fill="F2F2F2"/>
          <w:lang w:eastAsia="ru-RU"/>
        </w:rPr>
        <w:t>Центральные предельные теоремы (Ц. П. Т.)</w:t>
      </w:r>
      <w:r w:rsidRPr="00174AD5">
        <w:rPr>
          <w:rFonts w:ascii="Times New Roman" w:eastAsia="Times New Roman" w:hAnsi="Times New Roman" w:cs="Times New Roman"/>
          <w:i/>
          <w:iCs/>
          <w:color w:val="1C007F"/>
          <w:sz w:val="28"/>
          <w:szCs w:val="28"/>
          <w:shd w:val="clear" w:color="auto" w:fill="F2F2F2"/>
          <w:lang w:eastAsia="ru-RU"/>
        </w:rPr>
        <w:t xml:space="preserve"> — класс теорем в теории вероятностей, утверждающих, что сумма достаточно большого количества слабо зависимых случайных величин, имеющих примерно одинаковые масштабы (ни одно из слагаемых не доминирует, не вносит в сумму определяющего вклада), имеет распределение, близкое к </w:t>
      </w:r>
      <w:proofErr w:type="gramStart"/>
      <w:r w:rsidRPr="00174AD5">
        <w:rPr>
          <w:rFonts w:ascii="Times New Roman" w:eastAsia="Times New Roman" w:hAnsi="Times New Roman" w:cs="Times New Roman"/>
          <w:i/>
          <w:iCs/>
          <w:color w:val="1C007F"/>
          <w:sz w:val="28"/>
          <w:szCs w:val="28"/>
          <w:shd w:val="clear" w:color="auto" w:fill="F2F2F2"/>
          <w:lang w:eastAsia="ru-RU"/>
        </w:rPr>
        <w:t>нормальному</w:t>
      </w:r>
      <w:proofErr w:type="gramEnd"/>
      <w:r w:rsidRPr="00174AD5">
        <w:rPr>
          <w:rFonts w:ascii="Times New Roman" w:eastAsia="Times New Roman" w:hAnsi="Times New Roman" w:cs="Times New Roman"/>
          <w:i/>
          <w:iCs/>
          <w:color w:val="1C007F"/>
          <w:sz w:val="28"/>
          <w:szCs w:val="28"/>
          <w:shd w:val="clear" w:color="auto" w:fill="F2F2F2"/>
          <w:lang w:eastAsia="ru-RU"/>
        </w:rPr>
        <w:t>.»</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Мало этого, есть еще и ТМО - «Теория массового обслуживания» или теория очередей. Согласно ей: </w:t>
      </w:r>
      <w:r w:rsidRPr="00174AD5">
        <w:rPr>
          <w:rFonts w:ascii="Times New Roman" w:eastAsia="Times New Roman" w:hAnsi="Times New Roman" w:cs="Times New Roman"/>
          <w:i/>
          <w:iCs/>
          <w:color w:val="1C007F"/>
          <w:sz w:val="28"/>
          <w:szCs w:val="28"/>
          <w:shd w:val="clear" w:color="auto" w:fill="F2F2F2"/>
          <w:lang w:eastAsia="ru-RU"/>
        </w:rPr>
        <w:t>«распределение Пуассона — вероятностное распределение дискретного типа, моделирует случайную величину, представляющую собой число событий, произошедших за фиксированное время, при условии, что данные события происходят с некоторой фиксированной средней интенсивностью и независимо друг от друга. Распределение Пуассона играет ключевую роль в теории массового обслуживания».</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Итак, если все на свете простейшие методы моделирования основываются на ТМО вкупе с ЦПТ или с центральной, (чуть ли не написал нервной) извините, предельной теоремой, следовательно, можно сложить 100 независимых стандартно-равномерно-распределённых случайных величин, их сумма будет распределена приблизительно нормально. Сложение, естественно, должно быть когерентным, то есть это должны быть одинаково распределённые величины с конечной дисперсией. Господи, ну в кого я превращаюсь…. Что, за язык-то?! </w:t>
      </w:r>
      <w:r w:rsidRPr="00174AD5">
        <w:rPr>
          <w:rFonts w:ascii="Times New Roman" w:eastAsia="Times New Roman" w:hAnsi="Times New Roman" w:cs="Times New Roman"/>
          <w:i/>
          <w:iCs/>
          <w:color w:val="1C007F"/>
          <w:sz w:val="28"/>
          <w:szCs w:val="28"/>
          <w:shd w:val="clear" w:color="auto" w:fill="F2F2F2"/>
          <w:lang w:eastAsia="ru-RU"/>
        </w:rPr>
        <w:t>«Дисперсия случайной величины — это мера разброса данной случайной величины, то есть её отклонения от математического ожидания. Этим распределением моделируются многие не детерминированные физические процессы. Такое широкое распространение этого распределения связано с тем, что оно является бесконечно делимым непрерывным распределением с конечной дисперсией. Поэтому к нему в пределе приближаются некоторые другие, например, биномиальное и пуассоновское распределение».   </w:t>
      </w:r>
      <w:r w:rsidRPr="00174AD5">
        <w:rPr>
          <w:rFonts w:ascii="Times New Roman" w:eastAsia="Times New Roman" w:hAnsi="Times New Roman" w:cs="Times New Roman"/>
          <w:color w:val="1C007F"/>
          <w:sz w:val="28"/>
          <w:szCs w:val="28"/>
          <w:lang w:eastAsia="ru-RU"/>
        </w:rPr>
        <w:t xml:space="preserve">Ладно, предположим, что все это нормально, нормально. Тише, пожалуйста, </w:t>
      </w:r>
      <w:proofErr w:type="spellStart"/>
      <w:r w:rsidRPr="00174AD5">
        <w:rPr>
          <w:rFonts w:ascii="Times New Roman" w:eastAsia="Times New Roman" w:hAnsi="Times New Roman" w:cs="Times New Roman"/>
          <w:color w:val="1C007F"/>
          <w:sz w:val="28"/>
          <w:szCs w:val="28"/>
          <w:lang w:eastAsia="ru-RU"/>
        </w:rPr>
        <w:t>Цс-с-с-ПТ</w:t>
      </w:r>
      <w:proofErr w:type="spellEnd"/>
      <w:r w:rsidRPr="00174AD5">
        <w:rPr>
          <w:rFonts w:ascii="Times New Roman" w:eastAsia="Times New Roman" w:hAnsi="Times New Roman" w:cs="Times New Roman"/>
          <w:color w:val="1C007F"/>
          <w:sz w:val="28"/>
          <w:szCs w:val="28"/>
          <w:lang w:eastAsia="ru-RU"/>
        </w:rPr>
        <w:t>…. Я, как и вы, абсолютно спокоен. Вспоминаем тогда, что «нормальное распределение» часто встречается в природе. Например, некоторые характеристики живых организмов в популяции, которые все разные, но в сумме все одинаковые.</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855210" cy="2732405"/>
            <wp:effectExtent l="19050" t="0" r="2540" b="0"/>
            <wp:docPr id="4" name="cc-m-imagesubtitle-image-10023986097" descr="https://image.jimcdn.com/app/cms/image/transf/none/path/s8700de636cf2e67e/image/i6de090f9edb03c4c/version/14386913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86097" descr="https://image.jimcdn.com/app/cms/image/transf/none/path/s8700de636cf2e67e/image/i6de090f9edb03c4c/version/1438691338/image.jpg"/>
                    <pic:cNvPicPr>
                      <a:picLocks noChangeAspect="1" noChangeArrowheads="1"/>
                    </pic:cNvPicPr>
                  </pic:nvPicPr>
                  <pic:blipFill>
                    <a:blip r:embed="rId7"/>
                    <a:srcRect/>
                    <a:stretch>
                      <a:fillRect/>
                    </a:stretch>
                  </pic:blipFill>
                  <pic:spPr bwMode="auto">
                    <a:xfrm>
                      <a:off x="0" y="0"/>
                      <a:ext cx="4855210" cy="2732405"/>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Следующие случайные величины хорошо моделируются нормальным распределением, например отклонением при стрельбе: </w:t>
      </w:r>
      <w:r w:rsidRPr="00174AD5">
        <w:rPr>
          <w:rFonts w:ascii="Times New Roman" w:eastAsia="Times New Roman" w:hAnsi="Times New Roman" w:cs="Times New Roman"/>
          <w:i/>
          <w:iCs/>
          <w:color w:val="1C007F"/>
          <w:sz w:val="28"/>
          <w:szCs w:val="28"/>
          <w:shd w:val="clear" w:color="auto" w:fill="F2F2F2"/>
          <w:lang w:eastAsia="ru-RU"/>
        </w:rPr>
        <w:t xml:space="preserve">«Трубка двенадцать, прицел сто двадцать. </w:t>
      </w:r>
      <w:proofErr w:type="gramStart"/>
      <w:r w:rsidRPr="00174AD5">
        <w:rPr>
          <w:rFonts w:ascii="Times New Roman" w:eastAsia="Times New Roman" w:hAnsi="Times New Roman" w:cs="Times New Roman"/>
          <w:i/>
          <w:iCs/>
          <w:color w:val="1C007F"/>
          <w:sz w:val="28"/>
          <w:szCs w:val="28"/>
          <w:shd w:val="clear" w:color="auto" w:fill="F2F2F2"/>
          <w:lang w:eastAsia="ru-RU"/>
        </w:rPr>
        <w:t>Бац</w:t>
      </w:r>
      <w:proofErr w:type="gramEnd"/>
      <w:r w:rsidRPr="00174AD5">
        <w:rPr>
          <w:rFonts w:ascii="Times New Roman" w:eastAsia="Times New Roman" w:hAnsi="Times New Roman" w:cs="Times New Roman"/>
          <w:i/>
          <w:iCs/>
          <w:color w:val="1C007F"/>
          <w:sz w:val="28"/>
          <w:szCs w:val="28"/>
          <w:shd w:val="clear" w:color="auto" w:fill="F2F2F2"/>
          <w:lang w:eastAsia="ru-RU"/>
        </w:rPr>
        <w:t>, бац!»</w:t>
      </w:r>
      <w:r w:rsidRPr="00174AD5">
        <w:rPr>
          <w:rFonts w:ascii="Times New Roman" w:eastAsia="Times New Roman" w:hAnsi="Times New Roman" w:cs="Times New Roman"/>
          <w:color w:val="1C007F"/>
          <w:sz w:val="28"/>
          <w:szCs w:val="28"/>
          <w:lang w:eastAsia="ru-RU"/>
        </w:rPr>
        <w:t>  И…? Почему все это должно попадать под какое-то наукообразное звучание? А? Что это еще за теории такие?! Ну, ладно, тише, тише…. Если вы захотите изречь некую народную мудрость, что </w:t>
      </w:r>
      <w:r w:rsidRPr="00174AD5">
        <w:rPr>
          <w:rFonts w:ascii="Times New Roman" w:eastAsia="Times New Roman" w:hAnsi="Times New Roman" w:cs="Times New Roman"/>
          <w:i/>
          <w:iCs/>
          <w:color w:val="1C007F"/>
          <w:sz w:val="28"/>
          <w:szCs w:val="28"/>
          <w:shd w:val="clear" w:color="auto" w:fill="F2F2F2"/>
          <w:lang w:eastAsia="ru-RU"/>
        </w:rPr>
        <w:t>«Выше еврейской головы не перепрыгнешь»</w:t>
      </w:r>
      <w:r w:rsidRPr="00174AD5">
        <w:rPr>
          <w:rFonts w:ascii="Times New Roman" w:eastAsia="Times New Roman" w:hAnsi="Times New Roman" w:cs="Times New Roman"/>
          <w:color w:val="1C007F"/>
          <w:sz w:val="28"/>
          <w:szCs w:val="28"/>
          <w:shd w:val="clear" w:color="auto" w:fill="F2F2F2"/>
          <w:lang w:eastAsia="ru-RU"/>
        </w:rPr>
        <w:t>,</w:t>
      </w:r>
      <w:r w:rsidRPr="00174AD5">
        <w:rPr>
          <w:rFonts w:ascii="Times New Roman" w:eastAsia="Times New Roman" w:hAnsi="Times New Roman" w:cs="Times New Roman"/>
          <w:color w:val="1C007F"/>
          <w:sz w:val="28"/>
          <w:szCs w:val="28"/>
          <w:lang w:eastAsia="ru-RU"/>
        </w:rPr>
        <w:t> значит, опять следует сослаться на ЦПТ, которая утверждает: </w:t>
      </w:r>
      <w:r w:rsidRPr="00174AD5">
        <w:rPr>
          <w:rFonts w:ascii="Times New Roman" w:eastAsia="Times New Roman" w:hAnsi="Times New Roman" w:cs="Times New Roman"/>
          <w:i/>
          <w:iCs/>
          <w:color w:val="1C007F"/>
          <w:sz w:val="28"/>
          <w:szCs w:val="28"/>
          <w:shd w:val="clear" w:color="auto" w:fill="F2F2F2"/>
          <w:lang w:eastAsia="ru-RU"/>
        </w:rPr>
        <w:t>«Многомерное нормальное распределение используется при исследовании многомерных случайных векторов. Одним из многочисленных примеров таких приложений является исследование свойств личности человека в психологии и психиатрии.</w:t>
      </w:r>
      <w:r w:rsidRPr="00174AD5">
        <w:rPr>
          <w:rFonts w:ascii="Times New Roman" w:eastAsia="Times New Roman" w:hAnsi="Times New Roman" w:cs="Times New Roman"/>
          <w:color w:val="1C007F"/>
          <w:sz w:val="28"/>
          <w:szCs w:val="28"/>
          <w:lang w:eastAsia="ru-RU"/>
        </w:rPr>
        <w:t xml:space="preserve"> И, (шепотом) это </w:t>
      </w:r>
      <w:proofErr w:type="spellStart"/>
      <w:r w:rsidRPr="00174AD5">
        <w:rPr>
          <w:rFonts w:ascii="Times New Roman" w:eastAsia="Times New Roman" w:hAnsi="Times New Roman" w:cs="Times New Roman"/>
          <w:color w:val="1C007F"/>
          <w:sz w:val="28"/>
          <w:szCs w:val="28"/>
          <w:lang w:eastAsia="ru-RU"/>
        </w:rPr>
        <w:t>все-о-о-о</w:t>
      </w:r>
      <w:proofErr w:type="spellEnd"/>
      <w:r w:rsidRPr="00174AD5">
        <w:rPr>
          <w:rFonts w:ascii="Times New Roman" w:eastAsia="Times New Roman" w:hAnsi="Times New Roman" w:cs="Times New Roman"/>
          <w:color w:val="1C007F"/>
          <w:sz w:val="28"/>
          <w:szCs w:val="28"/>
          <w:lang w:eastAsia="ru-RU"/>
        </w:rPr>
        <w:t xml:space="preserve">…? Включаем громкость. </w:t>
      </w:r>
      <w:proofErr w:type="spellStart"/>
      <w:r w:rsidRPr="00174AD5">
        <w:rPr>
          <w:rFonts w:ascii="Times New Roman" w:eastAsia="Times New Roman" w:hAnsi="Times New Roman" w:cs="Times New Roman"/>
          <w:color w:val="1C007F"/>
          <w:sz w:val="28"/>
          <w:szCs w:val="28"/>
          <w:lang w:eastAsia="ru-RU"/>
        </w:rPr>
        <w:t>Не-е-е-ет</w:t>
      </w:r>
      <w:proofErr w:type="spellEnd"/>
      <w:r w:rsidRPr="00174AD5">
        <w:rPr>
          <w:rFonts w:ascii="Times New Roman" w:eastAsia="Times New Roman" w:hAnsi="Times New Roman" w:cs="Times New Roman"/>
          <w:color w:val="1C007F"/>
          <w:sz w:val="28"/>
          <w:szCs w:val="28"/>
          <w:lang w:eastAsia="ru-RU"/>
        </w:rPr>
        <w:t>!!! Вот оно, самое главное слово - </w:t>
      </w:r>
      <w:r w:rsidRPr="00174AD5">
        <w:rPr>
          <w:rFonts w:ascii="Times New Roman" w:eastAsia="Times New Roman" w:hAnsi="Times New Roman" w:cs="Times New Roman"/>
          <w:b/>
          <w:bCs/>
          <w:i/>
          <w:iCs/>
          <w:color w:val="1C007F"/>
          <w:sz w:val="28"/>
          <w:szCs w:val="28"/>
          <w:shd w:val="clear" w:color="auto" w:fill="F2F2F2"/>
          <w:lang w:eastAsia="ru-RU"/>
        </w:rPr>
        <w:t xml:space="preserve">показатель </w:t>
      </w:r>
      <w:proofErr w:type="spellStart"/>
      <w:r w:rsidRPr="00174AD5">
        <w:rPr>
          <w:rFonts w:ascii="Times New Roman" w:eastAsia="Times New Roman" w:hAnsi="Times New Roman" w:cs="Times New Roman"/>
          <w:b/>
          <w:bCs/>
          <w:i/>
          <w:iCs/>
          <w:color w:val="1C007F"/>
          <w:sz w:val="28"/>
          <w:szCs w:val="28"/>
          <w:shd w:val="clear" w:color="auto" w:fill="F2F2F2"/>
          <w:lang w:eastAsia="ru-RU"/>
        </w:rPr>
        <w:t>Херста</w:t>
      </w:r>
      <w:proofErr w:type="spellEnd"/>
      <w:r w:rsidRPr="00174AD5">
        <w:rPr>
          <w:rFonts w:ascii="Times New Roman" w:eastAsia="Times New Roman" w:hAnsi="Times New Roman" w:cs="Times New Roman"/>
          <w:i/>
          <w:iCs/>
          <w:color w:val="1C007F"/>
          <w:sz w:val="28"/>
          <w:szCs w:val="28"/>
          <w:shd w:val="clear" w:color="auto" w:fill="F2F2F2"/>
          <w:lang w:eastAsia="ru-RU"/>
        </w:rPr>
        <w:t>.</w:t>
      </w:r>
      <w:r w:rsidRPr="00174AD5">
        <w:rPr>
          <w:rFonts w:ascii="Times New Roman" w:eastAsia="Times New Roman" w:hAnsi="Times New Roman" w:cs="Times New Roman"/>
          <w:color w:val="1C007F"/>
          <w:sz w:val="28"/>
          <w:szCs w:val="28"/>
          <w:lang w:eastAsia="ru-RU"/>
        </w:rPr>
        <w:t xml:space="preserve"> Весьма важная информация </w:t>
      </w:r>
      <w:proofErr w:type="gramStart"/>
      <w:r w:rsidRPr="00174AD5">
        <w:rPr>
          <w:rFonts w:ascii="Times New Roman" w:eastAsia="Times New Roman" w:hAnsi="Times New Roman" w:cs="Times New Roman"/>
          <w:color w:val="1C007F"/>
          <w:sz w:val="28"/>
          <w:szCs w:val="28"/>
          <w:lang w:eastAsia="ru-RU"/>
        </w:rPr>
        <w:t>из</w:t>
      </w:r>
      <w:proofErr w:type="gramEnd"/>
      <w:r w:rsidRPr="00174AD5">
        <w:rPr>
          <w:rFonts w:ascii="Times New Roman" w:eastAsia="Times New Roman" w:hAnsi="Times New Roman" w:cs="Times New Roman"/>
          <w:color w:val="1C007F"/>
          <w:sz w:val="28"/>
          <w:szCs w:val="28"/>
          <w:lang w:eastAsia="ru-RU"/>
        </w:rPr>
        <w:t xml:space="preserve"> наукообразной </w:t>
      </w:r>
      <w:proofErr w:type="spellStart"/>
      <w:r w:rsidRPr="00174AD5">
        <w:rPr>
          <w:rFonts w:ascii="Times New Roman" w:eastAsia="Times New Roman" w:hAnsi="Times New Roman" w:cs="Times New Roman"/>
          <w:color w:val="1C007F"/>
          <w:sz w:val="28"/>
          <w:szCs w:val="28"/>
          <w:lang w:eastAsia="ru-RU"/>
        </w:rPr>
        <w:t>балтунологии</w:t>
      </w:r>
      <w:proofErr w:type="spellEnd"/>
      <w:r w:rsidRPr="00174AD5">
        <w:rPr>
          <w:rFonts w:ascii="Times New Roman" w:eastAsia="Times New Roman" w:hAnsi="Times New Roman" w:cs="Times New Roman"/>
          <w:color w:val="1C007F"/>
          <w:sz w:val="28"/>
          <w:szCs w:val="28"/>
          <w:lang w:eastAsia="ru-RU"/>
        </w:rPr>
        <w:t>, наконец-то обнаружена!</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Итак, еще более или менее доходчиво, и по нашей теме сегодня процитируем вот что: </w:t>
      </w:r>
      <w:r w:rsidRPr="00174AD5">
        <w:rPr>
          <w:rFonts w:ascii="Times New Roman" w:eastAsia="Times New Roman" w:hAnsi="Times New Roman" w:cs="Times New Roman"/>
          <w:i/>
          <w:iCs/>
          <w:color w:val="1C007F"/>
          <w:sz w:val="28"/>
          <w:szCs w:val="28"/>
          <w:shd w:val="clear" w:color="auto" w:fill="F2F2F2"/>
          <w:lang w:eastAsia="ru-RU"/>
        </w:rPr>
        <w:t>«</w:t>
      </w:r>
      <w:proofErr w:type="spellStart"/>
      <w:r w:rsidRPr="00174AD5">
        <w:rPr>
          <w:rFonts w:ascii="Times New Roman" w:eastAsia="Times New Roman" w:hAnsi="Times New Roman" w:cs="Times New Roman"/>
          <w:b/>
          <w:bCs/>
          <w:i/>
          <w:iCs/>
          <w:color w:val="1C007F"/>
          <w:sz w:val="28"/>
          <w:szCs w:val="28"/>
          <w:shd w:val="clear" w:color="auto" w:fill="F2F2F2"/>
          <w:lang w:eastAsia="ru-RU"/>
        </w:rPr>
        <w:t>Гауссовский</w:t>
      </w:r>
      <w:proofErr w:type="spellEnd"/>
      <w:r w:rsidRPr="00174AD5">
        <w:rPr>
          <w:rFonts w:ascii="Times New Roman" w:eastAsia="Times New Roman" w:hAnsi="Times New Roman" w:cs="Times New Roman"/>
          <w:b/>
          <w:bCs/>
          <w:i/>
          <w:iCs/>
          <w:color w:val="1C007F"/>
          <w:sz w:val="28"/>
          <w:szCs w:val="28"/>
          <w:shd w:val="clear" w:color="auto" w:fill="F2F2F2"/>
          <w:lang w:eastAsia="ru-RU"/>
        </w:rPr>
        <w:t xml:space="preserve"> белый шум в качестве модели хорошо подходит для математического описания многих природных процессов.</w:t>
      </w:r>
      <w:r w:rsidRPr="00174AD5">
        <w:rPr>
          <w:rFonts w:ascii="Times New Roman" w:eastAsia="Times New Roman" w:hAnsi="Times New Roman" w:cs="Times New Roman"/>
          <w:i/>
          <w:iCs/>
          <w:color w:val="1C007F"/>
          <w:sz w:val="28"/>
          <w:szCs w:val="28"/>
          <w:shd w:val="clear" w:color="auto" w:fill="F2F2F2"/>
          <w:lang w:eastAsia="ru-RU"/>
        </w:rPr>
        <w:t> Здесь принцип построения гистограмм мощности шума на октаву, основан на том, что форма гистограммы будет различной для гауссова и негауссова шума. В настоящей работе «</w:t>
      </w:r>
      <w:r w:rsidRPr="00174AD5">
        <w:rPr>
          <w:rFonts w:ascii="Times New Roman" w:eastAsia="Times New Roman" w:hAnsi="Times New Roman" w:cs="Times New Roman"/>
          <w:b/>
          <w:bCs/>
          <w:i/>
          <w:iCs/>
          <w:color w:val="1C007F"/>
          <w:sz w:val="28"/>
          <w:szCs w:val="28"/>
          <w:shd w:val="clear" w:color="auto" w:fill="F2F2F2"/>
          <w:lang w:eastAsia="ru-RU"/>
        </w:rPr>
        <w:t xml:space="preserve">Исследуемый шум гауссов, </w:t>
      </w:r>
      <w:proofErr w:type="spellStart"/>
      <w:r w:rsidRPr="00174AD5">
        <w:rPr>
          <w:rFonts w:ascii="Times New Roman" w:eastAsia="Times New Roman" w:hAnsi="Times New Roman" w:cs="Times New Roman"/>
          <w:b/>
          <w:bCs/>
          <w:i/>
          <w:iCs/>
          <w:color w:val="1C007F"/>
          <w:sz w:val="28"/>
          <w:szCs w:val="28"/>
          <w:shd w:val="clear" w:color="auto" w:fill="F2F2F2"/>
          <w:lang w:eastAsia="ru-RU"/>
        </w:rPr>
        <w:t>гауссовые</w:t>
      </w:r>
      <w:proofErr w:type="spellEnd"/>
      <w:r w:rsidRPr="00174AD5">
        <w:rPr>
          <w:rFonts w:ascii="Times New Roman" w:eastAsia="Times New Roman" w:hAnsi="Times New Roman" w:cs="Times New Roman"/>
          <w:b/>
          <w:bCs/>
          <w:i/>
          <w:iCs/>
          <w:color w:val="1C007F"/>
          <w:sz w:val="28"/>
          <w:szCs w:val="28"/>
          <w:shd w:val="clear" w:color="auto" w:fill="F2F2F2"/>
          <w:lang w:eastAsia="ru-RU"/>
        </w:rPr>
        <w:t xml:space="preserve"> хвосты или дробовой шум</w:t>
      </w:r>
      <w:r w:rsidRPr="00174AD5">
        <w:rPr>
          <w:rFonts w:ascii="Times New Roman" w:eastAsia="Times New Roman" w:hAnsi="Times New Roman" w:cs="Times New Roman"/>
          <w:i/>
          <w:iCs/>
          <w:color w:val="1C007F"/>
          <w:sz w:val="28"/>
          <w:szCs w:val="28"/>
          <w:shd w:val="clear" w:color="auto" w:fill="F2F2F2"/>
          <w:lang w:eastAsia="ru-RU"/>
        </w:rPr>
        <w:t xml:space="preserve">» проанализированы статистические методы контроля </w:t>
      </w:r>
      <w:proofErr w:type="spellStart"/>
      <w:r w:rsidRPr="00174AD5">
        <w:rPr>
          <w:rFonts w:ascii="Times New Roman" w:eastAsia="Times New Roman" w:hAnsi="Times New Roman" w:cs="Times New Roman"/>
          <w:i/>
          <w:iCs/>
          <w:color w:val="1C007F"/>
          <w:sz w:val="28"/>
          <w:szCs w:val="28"/>
          <w:shd w:val="clear" w:color="auto" w:fill="F2F2F2"/>
          <w:lang w:eastAsia="ru-RU"/>
        </w:rPr>
        <w:t>гауссовости</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и стационарности І/</w:t>
      </w:r>
      <w:proofErr w:type="spellStart"/>
      <w:r w:rsidRPr="00174AD5">
        <w:rPr>
          <w:rFonts w:ascii="Times New Roman" w:eastAsia="Times New Roman" w:hAnsi="Times New Roman" w:cs="Times New Roman"/>
          <w:i/>
          <w:iCs/>
          <w:color w:val="1C007F"/>
          <w:sz w:val="28"/>
          <w:szCs w:val="28"/>
          <w:shd w:val="clear" w:color="auto" w:fill="F2F2F2"/>
          <w:lang w:eastAsia="ru-RU"/>
        </w:rPr>
        <w:t>f</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шума в полупроводниковых структурах.</w:t>
      </w:r>
      <w:r w:rsidRPr="00174AD5">
        <w:rPr>
          <w:rFonts w:ascii="Times New Roman" w:eastAsia="Times New Roman" w:hAnsi="Times New Roman" w:cs="Times New Roman"/>
          <w:color w:val="1C007F"/>
          <w:sz w:val="28"/>
          <w:szCs w:val="28"/>
          <w:lang w:eastAsia="ru-RU"/>
        </w:rPr>
        <w:t xml:space="preserve"> Вот видите, к чему данная цитата относилась - к полупроводникам, а не к </w:t>
      </w:r>
      <w:proofErr w:type="spellStart"/>
      <w:r w:rsidRPr="00174AD5">
        <w:rPr>
          <w:rFonts w:ascii="Times New Roman" w:eastAsia="Times New Roman" w:hAnsi="Times New Roman" w:cs="Times New Roman"/>
          <w:color w:val="1C007F"/>
          <w:sz w:val="28"/>
          <w:szCs w:val="28"/>
          <w:lang w:eastAsia="ru-RU"/>
        </w:rPr>
        <w:t>пречашуйчатым</w:t>
      </w:r>
      <w:proofErr w:type="spellEnd"/>
      <w:r w:rsidRPr="00174AD5">
        <w:rPr>
          <w:rFonts w:ascii="Times New Roman" w:eastAsia="Times New Roman" w:hAnsi="Times New Roman" w:cs="Times New Roman"/>
          <w:color w:val="1C007F"/>
          <w:sz w:val="28"/>
          <w:szCs w:val="28"/>
          <w:lang w:eastAsia="ru-RU"/>
        </w:rPr>
        <w:t xml:space="preserve"> хвостам, по которым дробью стреляют.</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1C007F"/>
          <w:sz w:val="28"/>
          <w:szCs w:val="28"/>
          <w:shd w:val="clear" w:color="auto" w:fill="F2F2F2"/>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1C007F"/>
          <w:sz w:val="28"/>
          <w:szCs w:val="28"/>
          <w:shd w:val="clear" w:color="auto" w:fill="F2F2F2"/>
          <w:lang w:eastAsia="ru-RU"/>
        </w:rPr>
        <w:t xml:space="preserve">«Белый шум может иметь, как распределение Гаусса, так и распределение Пуассона, Коши и т. д. Распределение Коши в теории вероятностей (также называемое в физике распределением Лоренца и распределением </w:t>
      </w:r>
      <w:proofErr w:type="spellStart"/>
      <w:r w:rsidRPr="00174AD5">
        <w:rPr>
          <w:rFonts w:ascii="Times New Roman" w:eastAsia="Times New Roman" w:hAnsi="Times New Roman" w:cs="Times New Roman"/>
          <w:i/>
          <w:iCs/>
          <w:color w:val="1C007F"/>
          <w:sz w:val="28"/>
          <w:szCs w:val="28"/>
          <w:shd w:val="clear" w:color="auto" w:fill="F2F2F2"/>
          <w:lang w:eastAsia="ru-RU"/>
        </w:rPr>
        <w:t>Брейта</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 </w:t>
      </w:r>
      <w:proofErr w:type="spellStart"/>
      <w:r w:rsidRPr="00174AD5">
        <w:rPr>
          <w:rFonts w:ascii="Times New Roman" w:eastAsia="Times New Roman" w:hAnsi="Times New Roman" w:cs="Times New Roman"/>
          <w:i/>
          <w:iCs/>
          <w:color w:val="1C007F"/>
          <w:sz w:val="28"/>
          <w:szCs w:val="28"/>
          <w:shd w:val="clear" w:color="auto" w:fill="F2F2F2"/>
          <w:lang w:eastAsia="ru-RU"/>
        </w:rPr>
        <w:t>Вигнера</w:t>
      </w:r>
      <w:proofErr w:type="spellEnd"/>
      <w:r w:rsidRPr="00174AD5">
        <w:rPr>
          <w:rFonts w:ascii="Times New Roman" w:eastAsia="Times New Roman" w:hAnsi="Times New Roman" w:cs="Times New Roman"/>
          <w:i/>
          <w:iCs/>
          <w:color w:val="1C007F"/>
          <w:sz w:val="28"/>
          <w:szCs w:val="28"/>
          <w:shd w:val="clear" w:color="auto" w:fill="F2F2F2"/>
          <w:lang w:eastAsia="ru-RU"/>
        </w:rPr>
        <w:t>) — класс абсолютно непрерывных распределений. Случайная величина, имеющая распределение Коши, является стандартным примером величины, не имеющей математического ожидания и дисперсии».</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И еще одна кодировка, связанная с КНП. Я ее все-таки нашел, </w:t>
      </w:r>
      <w:proofErr w:type="spellStart"/>
      <w:r w:rsidRPr="00174AD5">
        <w:rPr>
          <w:rFonts w:ascii="Times New Roman" w:eastAsia="Times New Roman" w:hAnsi="Times New Roman" w:cs="Times New Roman"/>
          <w:color w:val="1C007F"/>
          <w:sz w:val="28"/>
          <w:szCs w:val="28"/>
          <w:lang w:eastAsia="ru-RU"/>
        </w:rPr>
        <w:t>наше-о-о-ол</w:t>
      </w:r>
      <w:proofErr w:type="spellEnd"/>
      <w:r w:rsidRPr="00174AD5">
        <w:rPr>
          <w:rFonts w:ascii="Times New Roman" w:eastAsia="Times New Roman" w:hAnsi="Times New Roman" w:cs="Times New Roman"/>
          <w:color w:val="1C007F"/>
          <w:sz w:val="28"/>
          <w:szCs w:val="28"/>
          <w:lang w:eastAsia="ru-RU"/>
        </w:rPr>
        <w:t>! Кричим: «</w:t>
      </w:r>
      <w:proofErr w:type="spellStart"/>
      <w:r w:rsidRPr="00174AD5">
        <w:rPr>
          <w:rFonts w:ascii="Times New Roman" w:eastAsia="Times New Roman" w:hAnsi="Times New Roman" w:cs="Times New Roman"/>
          <w:color w:val="1C007F"/>
          <w:sz w:val="28"/>
          <w:szCs w:val="28"/>
          <w:lang w:eastAsia="ru-RU"/>
        </w:rPr>
        <w:t>Ура-а-а-а</w:t>
      </w:r>
      <w:proofErr w:type="spellEnd"/>
      <w:r w:rsidRPr="00174AD5">
        <w:rPr>
          <w:rFonts w:ascii="Times New Roman" w:eastAsia="Times New Roman" w:hAnsi="Times New Roman" w:cs="Times New Roman"/>
          <w:color w:val="1C007F"/>
          <w:sz w:val="28"/>
          <w:szCs w:val="28"/>
          <w:lang w:eastAsia="ru-RU"/>
        </w:rPr>
        <w:t>!!!». Это </w:t>
      </w:r>
      <w:r w:rsidRPr="00174AD5">
        <w:rPr>
          <w:rFonts w:ascii="Times New Roman" w:eastAsia="Times New Roman" w:hAnsi="Times New Roman" w:cs="Times New Roman"/>
          <w:b/>
          <w:bCs/>
          <w:color w:val="1C007F"/>
          <w:sz w:val="28"/>
          <w:szCs w:val="28"/>
          <w:lang w:eastAsia="ru-RU"/>
        </w:rPr>
        <w:t xml:space="preserve">аддитивный, белый </w:t>
      </w:r>
      <w:proofErr w:type="spellStart"/>
      <w:r w:rsidRPr="00174AD5">
        <w:rPr>
          <w:rFonts w:ascii="Times New Roman" w:eastAsia="Times New Roman" w:hAnsi="Times New Roman" w:cs="Times New Roman"/>
          <w:b/>
          <w:bCs/>
          <w:color w:val="1C007F"/>
          <w:sz w:val="28"/>
          <w:szCs w:val="28"/>
          <w:lang w:eastAsia="ru-RU"/>
        </w:rPr>
        <w:t>гауссовский</w:t>
      </w:r>
      <w:proofErr w:type="spellEnd"/>
      <w:r w:rsidRPr="00174AD5">
        <w:rPr>
          <w:rFonts w:ascii="Times New Roman" w:eastAsia="Times New Roman" w:hAnsi="Times New Roman" w:cs="Times New Roman"/>
          <w:b/>
          <w:bCs/>
          <w:color w:val="1C007F"/>
          <w:sz w:val="28"/>
          <w:szCs w:val="28"/>
          <w:lang w:eastAsia="ru-RU"/>
        </w:rPr>
        <w:t xml:space="preserve"> шум</w:t>
      </w:r>
      <w:r w:rsidRPr="00174AD5">
        <w:rPr>
          <w:rFonts w:ascii="Times New Roman" w:eastAsia="Times New Roman" w:hAnsi="Times New Roman" w:cs="Times New Roman"/>
          <w:color w:val="1C007F"/>
          <w:sz w:val="28"/>
          <w:szCs w:val="28"/>
          <w:lang w:eastAsia="ru-RU"/>
        </w:rPr>
        <w:t> (АБГШ, англ. AWGN) — </w:t>
      </w:r>
      <w:r w:rsidRPr="00174AD5">
        <w:rPr>
          <w:rFonts w:ascii="Times New Roman" w:eastAsia="Times New Roman" w:hAnsi="Times New Roman" w:cs="Times New Roman"/>
          <w:b/>
          <w:bCs/>
          <w:color w:val="1C007F"/>
          <w:sz w:val="28"/>
          <w:szCs w:val="28"/>
          <w:lang w:eastAsia="ru-RU"/>
        </w:rPr>
        <w:t>вид мешающего воздействия в канале передачи информации</w:t>
      </w:r>
      <w:r w:rsidRPr="00174AD5">
        <w:rPr>
          <w:rFonts w:ascii="Times New Roman" w:eastAsia="Times New Roman" w:hAnsi="Times New Roman" w:cs="Times New Roman"/>
          <w:color w:val="1C007F"/>
          <w:sz w:val="28"/>
          <w:szCs w:val="28"/>
          <w:lang w:eastAsia="ru-RU"/>
        </w:rPr>
        <w:t>. Он характеризуется равномерной спектральной плотностью, нормально распределённым значением амплитуды и аддитивным способом воздействия на сигнал. Это наиболее распространённый вид шума, используемый для </w:t>
      </w:r>
      <w:r w:rsidRPr="00174AD5">
        <w:rPr>
          <w:rFonts w:ascii="Times New Roman" w:eastAsia="Times New Roman" w:hAnsi="Times New Roman" w:cs="Times New Roman"/>
          <w:b/>
          <w:bCs/>
          <w:color w:val="1C007F"/>
          <w:sz w:val="28"/>
          <w:szCs w:val="28"/>
          <w:lang w:eastAsia="ru-RU"/>
        </w:rPr>
        <w:t>расчёта и моделирования систем радиосвязи</w:t>
      </w:r>
      <w:r w:rsidRPr="00174AD5">
        <w:rPr>
          <w:rFonts w:ascii="Times New Roman" w:eastAsia="Times New Roman" w:hAnsi="Times New Roman" w:cs="Times New Roman"/>
          <w:color w:val="1C007F"/>
          <w:sz w:val="28"/>
          <w:szCs w:val="28"/>
          <w:lang w:eastAsia="ru-RU"/>
        </w:rPr>
        <w:t>. </w:t>
      </w:r>
      <w:r w:rsidRPr="00174AD5">
        <w:rPr>
          <w:rFonts w:ascii="Times New Roman" w:eastAsia="Times New Roman" w:hAnsi="Times New Roman" w:cs="Times New Roman"/>
          <w:b/>
          <w:bCs/>
          <w:color w:val="1C007F"/>
          <w:sz w:val="28"/>
          <w:szCs w:val="28"/>
          <w:lang w:eastAsia="ru-RU"/>
        </w:rPr>
        <w:t>Термин «аддитивный» означает, что данный вид шума суммируется с полезным сигналом.</w:t>
      </w:r>
      <w:r w:rsidRPr="00174AD5">
        <w:rPr>
          <w:rFonts w:ascii="Times New Roman" w:eastAsia="Times New Roman" w:hAnsi="Times New Roman" w:cs="Times New Roman"/>
          <w:color w:val="1C007F"/>
          <w:sz w:val="28"/>
          <w:szCs w:val="28"/>
          <w:lang w:eastAsia="ru-RU"/>
        </w:rPr>
        <w:t> Вот он, вполне очевидный и слышимый шум-помеха, который «</w:t>
      </w:r>
      <w:proofErr w:type="spellStart"/>
      <w:proofErr w:type="gramStart"/>
      <w:r w:rsidRPr="00174AD5">
        <w:rPr>
          <w:rFonts w:ascii="Times New Roman" w:eastAsia="Times New Roman" w:hAnsi="Times New Roman" w:cs="Times New Roman"/>
          <w:color w:val="1C007F"/>
          <w:sz w:val="28"/>
          <w:szCs w:val="28"/>
          <w:lang w:eastAsia="ru-RU"/>
        </w:rPr>
        <w:t>радио-эхо</w:t>
      </w:r>
      <w:proofErr w:type="spellEnd"/>
      <w:proofErr w:type="gramEnd"/>
      <w:r w:rsidRPr="00174AD5">
        <w:rPr>
          <w:rFonts w:ascii="Times New Roman" w:eastAsia="Times New Roman" w:hAnsi="Times New Roman" w:cs="Times New Roman"/>
          <w:color w:val="1C007F"/>
          <w:sz w:val="28"/>
          <w:szCs w:val="28"/>
          <w:lang w:eastAsia="ru-RU"/>
        </w:rPr>
        <w:t xml:space="preserve">» и подавлял. Это же помеха, </w:t>
      </w:r>
      <w:proofErr w:type="spellStart"/>
      <w:r w:rsidRPr="00174AD5">
        <w:rPr>
          <w:rFonts w:ascii="Times New Roman" w:eastAsia="Times New Roman" w:hAnsi="Times New Roman" w:cs="Times New Roman"/>
          <w:color w:val="1C007F"/>
          <w:sz w:val="28"/>
          <w:szCs w:val="28"/>
          <w:lang w:eastAsia="ru-RU"/>
        </w:rPr>
        <w:t>помеха-а-а-а</w:t>
      </w:r>
      <w:proofErr w:type="spellEnd"/>
      <w:r w:rsidRPr="00174AD5">
        <w:rPr>
          <w:rFonts w:ascii="Times New Roman" w:eastAsia="Times New Roman" w:hAnsi="Times New Roman" w:cs="Times New Roman"/>
          <w:color w:val="1C007F"/>
          <w:sz w:val="28"/>
          <w:szCs w:val="28"/>
          <w:lang w:eastAsia="ru-RU"/>
        </w:rPr>
        <w:t xml:space="preserve">, чтоб ее черти забрали! Ну, ведь знал я это и раньше, знал…. Чему, собственно говоря, тогда так обрадовался? Что найдено для нее научное название? АБГШ - </w:t>
      </w:r>
      <w:proofErr w:type="spellStart"/>
      <w:r w:rsidRPr="00174AD5">
        <w:rPr>
          <w:rFonts w:ascii="Times New Roman" w:eastAsia="Times New Roman" w:hAnsi="Times New Roman" w:cs="Times New Roman"/>
          <w:color w:val="1C007F"/>
          <w:sz w:val="28"/>
          <w:szCs w:val="28"/>
          <w:lang w:eastAsia="ru-RU"/>
        </w:rPr>
        <w:t>абббалдеть</w:t>
      </w:r>
      <w:proofErr w:type="spellEnd"/>
      <w:r w:rsidRPr="00174AD5">
        <w:rPr>
          <w:rFonts w:ascii="Times New Roman" w:eastAsia="Times New Roman" w:hAnsi="Times New Roman" w:cs="Times New Roman"/>
          <w:color w:val="1C007F"/>
          <w:sz w:val="28"/>
          <w:szCs w:val="28"/>
          <w:lang w:eastAsia="ru-RU"/>
        </w:rPr>
        <w:t xml:space="preserve">!!! Однако в противоположность </w:t>
      </w:r>
      <w:proofErr w:type="gramStart"/>
      <w:r w:rsidRPr="00174AD5">
        <w:rPr>
          <w:rFonts w:ascii="Times New Roman" w:eastAsia="Times New Roman" w:hAnsi="Times New Roman" w:cs="Times New Roman"/>
          <w:color w:val="1C007F"/>
          <w:sz w:val="28"/>
          <w:szCs w:val="28"/>
          <w:lang w:eastAsia="ru-RU"/>
        </w:rPr>
        <w:t>аддитивному</w:t>
      </w:r>
      <w:proofErr w:type="gramEnd"/>
      <w:r w:rsidRPr="00174AD5">
        <w:rPr>
          <w:rFonts w:ascii="Times New Roman" w:eastAsia="Times New Roman" w:hAnsi="Times New Roman" w:cs="Times New Roman"/>
          <w:color w:val="1C007F"/>
          <w:sz w:val="28"/>
          <w:szCs w:val="28"/>
          <w:lang w:eastAsia="ru-RU"/>
        </w:rPr>
        <w:t>, можно указать и на мультипликативный шум — </w:t>
      </w:r>
      <w:r w:rsidRPr="00174AD5">
        <w:rPr>
          <w:rFonts w:ascii="Times New Roman" w:eastAsia="Times New Roman" w:hAnsi="Times New Roman" w:cs="Times New Roman"/>
          <w:b/>
          <w:bCs/>
          <w:color w:val="1C007F"/>
          <w:sz w:val="28"/>
          <w:szCs w:val="28"/>
          <w:lang w:eastAsia="ru-RU"/>
        </w:rPr>
        <w:t>шум, перемножающийся с сигналом</w:t>
      </w:r>
      <w:r w:rsidRPr="00174AD5">
        <w:rPr>
          <w:rFonts w:ascii="Times New Roman" w:eastAsia="Times New Roman" w:hAnsi="Times New Roman" w:cs="Times New Roman"/>
          <w:color w:val="1C007F"/>
          <w:sz w:val="28"/>
          <w:szCs w:val="28"/>
          <w:lang w:eastAsia="ru-RU"/>
        </w:rPr>
        <w:t xml:space="preserve">. А этот шум сопровождает рекламу любого </w:t>
      </w:r>
      <w:proofErr w:type="spellStart"/>
      <w:r w:rsidRPr="00174AD5">
        <w:rPr>
          <w:rFonts w:ascii="Times New Roman" w:eastAsia="Times New Roman" w:hAnsi="Times New Roman" w:cs="Times New Roman"/>
          <w:color w:val="1C007F"/>
          <w:sz w:val="28"/>
          <w:szCs w:val="28"/>
          <w:lang w:eastAsia="ru-RU"/>
        </w:rPr>
        <w:t>фуфла</w:t>
      </w:r>
      <w:proofErr w:type="spellEnd"/>
      <w:r w:rsidRPr="00174AD5">
        <w:rPr>
          <w:rFonts w:ascii="Times New Roman" w:eastAsia="Times New Roman" w:hAnsi="Times New Roman" w:cs="Times New Roman"/>
          <w:color w:val="1C007F"/>
          <w:sz w:val="28"/>
          <w:szCs w:val="28"/>
          <w:lang w:eastAsia="ru-RU"/>
        </w:rPr>
        <w:t xml:space="preserve">, примеры, которых я вам приводил. Он, естественно, наши успехи сопровождать, не намерен. </w:t>
      </w:r>
      <w:proofErr w:type="gramStart"/>
      <w:r w:rsidRPr="00174AD5">
        <w:rPr>
          <w:rFonts w:ascii="Times New Roman" w:eastAsia="Times New Roman" w:hAnsi="Times New Roman" w:cs="Times New Roman"/>
          <w:color w:val="1C007F"/>
          <w:sz w:val="28"/>
          <w:szCs w:val="28"/>
          <w:lang w:eastAsia="ru-RU"/>
        </w:rPr>
        <w:t xml:space="preserve">Ну, вроде бы и </w:t>
      </w:r>
      <w:proofErr w:type="spellStart"/>
      <w:r w:rsidRPr="00174AD5">
        <w:rPr>
          <w:rFonts w:ascii="Times New Roman" w:eastAsia="Times New Roman" w:hAnsi="Times New Roman" w:cs="Times New Roman"/>
          <w:color w:val="1C007F"/>
          <w:sz w:val="28"/>
          <w:szCs w:val="28"/>
          <w:lang w:eastAsia="ru-RU"/>
        </w:rPr>
        <w:t>всё-о-о-о</w:t>
      </w:r>
      <w:proofErr w:type="spellEnd"/>
      <w:r w:rsidRPr="00174AD5">
        <w:rPr>
          <w:rFonts w:ascii="Times New Roman" w:eastAsia="Times New Roman" w:hAnsi="Times New Roman" w:cs="Times New Roman"/>
          <w:color w:val="1C007F"/>
          <w:sz w:val="28"/>
          <w:szCs w:val="28"/>
          <w:lang w:eastAsia="ru-RU"/>
        </w:rPr>
        <w:t>…. С разумными шумами, (да-да, с разумными) мы кое-как разобрались!</w:t>
      </w:r>
      <w:proofErr w:type="gramEnd"/>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Расслабляемся? Но и здесь не все так просто, поскольку известно, что </w:t>
      </w:r>
      <w:proofErr w:type="spellStart"/>
      <w:r w:rsidRPr="00174AD5">
        <w:rPr>
          <w:rFonts w:ascii="Times New Roman" w:eastAsia="Times New Roman" w:hAnsi="Times New Roman" w:cs="Times New Roman"/>
          <w:color w:val="1C007F"/>
          <w:sz w:val="28"/>
          <w:szCs w:val="28"/>
          <w:lang w:eastAsia="ru-RU"/>
        </w:rPr>
        <w:t>розовые</w:t>
      </w:r>
      <w:proofErr w:type="spellEnd"/>
      <w:r w:rsidRPr="00174AD5">
        <w:rPr>
          <w:rFonts w:ascii="Times New Roman" w:eastAsia="Times New Roman" w:hAnsi="Times New Roman" w:cs="Times New Roman"/>
          <w:color w:val="1C007F"/>
          <w:sz w:val="28"/>
          <w:szCs w:val="28"/>
          <w:lang w:eastAsia="ru-RU"/>
        </w:rPr>
        <w:t xml:space="preserve"> шумы неизбежно формируются в процессах релаксации. Это достоверный научный факт. Примерами белого шума являются шум листвы или близко расположенного водопада. И это хорошо! Отдаленный шум водопада — он уже </w:t>
      </w:r>
      <w:proofErr w:type="spellStart"/>
      <w:r w:rsidRPr="00174AD5">
        <w:rPr>
          <w:rFonts w:ascii="Times New Roman" w:eastAsia="Times New Roman" w:hAnsi="Times New Roman" w:cs="Times New Roman"/>
          <w:color w:val="1C007F"/>
          <w:sz w:val="28"/>
          <w:szCs w:val="28"/>
          <w:lang w:eastAsia="ru-RU"/>
        </w:rPr>
        <w:t>розовый</w:t>
      </w:r>
      <w:proofErr w:type="spellEnd"/>
      <w:r w:rsidRPr="00174AD5">
        <w:rPr>
          <w:rFonts w:ascii="Times New Roman" w:eastAsia="Times New Roman" w:hAnsi="Times New Roman" w:cs="Times New Roman"/>
          <w:color w:val="1C007F"/>
          <w:sz w:val="28"/>
          <w:szCs w:val="28"/>
          <w:lang w:eastAsia="ru-RU"/>
        </w:rPr>
        <w:t xml:space="preserve">, так как высокочастотные составляющие звука затухают в воздухе сильнее </w:t>
      </w:r>
      <w:proofErr w:type="gramStart"/>
      <w:r w:rsidRPr="00174AD5">
        <w:rPr>
          <w:rFonts w:ascii="Times New Roman" w:eastAsia="Times New Roman" w:hAnsi="Times New Roman" w:cs="Times New Roman"/>
          <w:color w:val="1C007F"/>
          <w:sz w:val="28"/>
          <w:szCs w:val="28"/>
          <w:lang w:eastAsia="ru-RU"/>
        </w:rPr>
        <w:t>низкочастотных</w:t>
      </w:r>
      <w:proofErr w:type="gramEnd"/>
      <w:r w:rsidRPr="00174AD5">
        <w:rPr>
          <w:rFonts w:ascii="Times New Roman" w:eastAsia="Times New Roman" w:hAnsi="Times New Roman" w:cs="Times New Roman"/>
          <w:color w:val="1C007F"/>
          <w:sz w:val="28"/>
          <w:szCs w:val="28"/>
          <w:lang w:eastAsia="ru-RU"/>
        </w:rPr>
        <w:t xml:space="preserve">. А это еще лучше </w:t>
      </w:r>
      <w:proofErr w:type="spellStart"/>
      <w:r w:rsidRPr="00174AD5">
        <w:rPr>
          <w:rFonts w:ascii="Times New Roman" w:eastAsia="Times New Roman" w:hAnsi="Times New Roman" w:cs="Times New Roman"/>
          <w:color w:val="1C007F"/>
          <w:sz w:val="28"/>
          <w:szCs w:val="28"/>
          <w:lang w:eastAsia="ru-RU"/>
        </w:rPr>
        <w:t>релаксирует</w:t>
      </w:r>
      <w:proofErr w:type="spellEnd"/>
      <w:r w:rsidRPr="00174AD5">
        <w:rPr>
          <w:rFonts w:ascii="Times New Roman" w:eastAsia="Times New Roman" w:hAnsi="Times New Roman" w:cs="Times New Roman"/>
          <w:color w:val="1C007F"/>
          <w:sz w:val="28"/>
          <w:szCs w:val="28"/>
          <w:lang w:eastAsia="ru-RU"/>
        </w:rPr>
        <w:t xml:space="preserve">, когда водичка издали, шумит, да еще и с эхом. </w:t>
      </w:r>
      <w:proofErr w:type="spellStart"/>
      <w:r w:rsidRPr="00174AD5">
        <w:rPr>
          <w:rFonts w:ascii="Times New Roman" w:eastAsia="Times New Roman" w:hAnsi="Times New Roman" w:cs="Times New Roman"/>
          <w:color w:val="1C007F"/>
          <w:sz w:val="28"/>
          <w:szCs w:val="28"/>
          <w:lang w:eastAsia="ru-RU"/>
        </w:rPr>
        <w:t>Розовый</w:t>
      </w:r>
      <w:proofErr w:type="spellEnd"/>
      <w:r w:rsidRPr="00174AD5">
        <w:rPr>
          <w:rFonts w:ascii="Times New Roman" w:eastAsia="Times New Roman" w:hAnsi="Times New Roman" w:cs="Times New Roman"/>
          <w:color w:val="1C007F"/>
          <w:sz w:val="28"/>
          <w:szCs w:val="28"/>
          <w:lang w:eastAsia="ru-RU"/>
        </w:rPr>
        <w:t xml:space="preserve"> шум обнаруживается в таких физических процессах, как турбулентность. Тут уже не очень, если в самолете, а вот когда морской бриз – опять красотища! Но подобно </w:t>
      </w:r>
      <w:proofErr w:type="spellStart"/>
      <w:r w:rsidRPr="00174AD5">
        <w:rPr>
          <w:rFonts w:ascii="Times New Roman" w:eastAsia="Times New Roman" w:hAnsi="Times New Roman" w:cs="Times New Roman"/>
          <w:color w:val="1C007F"/>
          <w:sz w:val="28"/>
          <w:szCs w:val="28"/>
          <w:lang w:eastAsia="ru-RU"/>
        </w:rPr>
        <w:t>розовому</w:t>
      </w:r>
      <w:proofErr w:type="spellEnd"/>
      <w:r w:rsidRPr="00174AD5">
        <w:rPr>
          <w:rFonts w:ascii="Times New Roman" w:eastAsia="Times New Roman" w:hAnsi="Times New Roman" w:cs="Times New Roman"/>
          <w:color w:val="1C007F"/>
          <w:sz w:val="28"/>
          <w:szCs w:val="28"/>
          <w:lang w:eastAsia="ru-RU"/>
        </w:rPr>
        <w:t xml:space="preserve"> шуму, в природе существует неограниченное количество процессов, вполне адекватного и негативно-разумного черного шума. Посему, из-за него расслабиться нам никак не удается, и «Вечный бой, покой нам только сниться!». Ибо </w:t>
      </w:r>
      <w:r w:rsidRPr="00174AD5">
        <w:rPr>
          <w:rFonts w:ascii="Times New Roman" w:eastAsia="Times New Roman" w:hAnsi="Times New Roman" w:cs="Times New Roman"/>
          <w:b/>
          <w:bCs/>
          <w:color w:val="1C007F"/>
          <w:sz w:val="28"/>
          <w:szCs w:val="28"/>
          <w:lang w:eastAsia="ru-RU"/>
        </w:rPr>
        <w:t>наложение</w:t>
      </w:r>
      <w:r w:rsidRPr="00174AD5">
        <w:rPr>
          <w:rFonts w:ascii="Times New Roman" w:eastAsia="Times New Roman" w:hAnsi="Times New Roman" w:cs="Times New Roman"/>
          <w:color w:val="1C007F"/>
          <w:sz w:val="28"/>
          <w:szCs w:val="28"/>
          <w:lang w:eastAsia="ru-RU"/>
        </w:rPr>
        <w:t> негативных вибраций на различные позитивные частоты, является </w:t>
      </w:r>
      <w:r w:rsidRPr="00174AD5">
        <w:rPr>
          <w:rFonts w:ascii="Times New Roman" w:eastAsia="Times New Roman" w:hAnsi="Times New Roman" w:cs="Times New Roman"/>
          <w:b/>
          <w:bCs/>
          <w:color w:val="1C007F"/>
          <w:sz w:val="28"/>
          <w:szCs w:val="28"/>
          <w:lang w:eastAsia="ru-RU"/>
        </w:rPr>
        <w:t>зеркальным отображением</w:t>
      </w:r>
      <w:r w:rsidRPr="00174AD5">
        <w:rPr>
          <w:rFonts w:ascii="Times New Roman" w:eastAsia="Times New Roman" w:hAnsi="Times New Roman" w:cs="Times New Roman"/>
          <w:color w:val="1C007F"/>
          <w:sz w:val="28"/>
          <w:szCs w:val="28"/>
          <w:lang w:eastAsia="ru-RU"/>
        </w:rPr>
        <w:t xml:space="preserve"> процессов релаксации, которые человечеством были обнаружены не в научно-исследовательских лабораториях, а «на собственной шкуре», как </w:t>
      </w:r>
      <w:proofErr w:type="spellStart"/>
      <w:r w:rsidRPr="00174AD5">
        <w:rPr>
          <w:rFonts w:ascii="Times New Roman" w:eastAsia="Times New Roman" w:hAnsi="Times New Roman" w:cs="Times New Roman"/>
          <w:color w:val="1C007F"/>
          <w:sz w:val="28"/>
          <w:szCs w:val="28"/>
          <w:lang w:eastAsia="ru-RU"/>
        </w:rPr>
        <w:t>анти-структуры</w:t>
      </w:r>
      <w:proofErr w:type="spellEnd"/>
      <w:r w:rsidRPr="00174AD5">
        <w:rPr>
          <w:rFonts w:ascii="Times New Roman" w:eastAsia="Times New Roman" w:hAnsi="Times New Roman" w:cs="Times New Roman"/>
          <w:color w:val="1C007F"/>
          <w:sz w:val="28"/>
          <w:szCs w:val="28"/>
          <w:lang w:eastAsia="ru-RU"/>
        </w:rPr>
        <w:t xml:space="preserve"> </w:t>
      </w:r>
      <w:proofErr w:type="spellStart"/>
      <w:r w:rsidRPr="00174AD5">
        <w:rPr>
          <w:rFonts w:ascii="Times New Roman" w:eastAsia="Times New Roman" w:hAnsi="Times New Roman" w:cs="Times New Roman"/>
          <w:color w:val="1C007F"/>
          <w:sz w:val="28"/>
          <w:szCs w:val="28"/>
          <w:lang w:eastAsia="ru-RU"/>
        </w:rPr>
        <w:t>розового</w:t>
      </w:r>
      <w:proofErr w:type="spellEnd"/>
      <w:r w:rsidRPr="00174AD5">
        <w:rPr>
          <w:rFonts w:ascii="Times New Roman" w:eastAsia="Times New Roman" w:hAnsi="Times New Roman" w:cs="Times New Roman"/>
          <w:color w:val="1C007F"/>
          <w:sz w:val="28"/>
          <w:szCs w:val="28"/>
          <w:lang w:eastAsia="ru-RU"/>
        </w:rPr>
        <w:t xml:space="preserve"> шума. Вот! Это не моя фраза, так ученые люди пишут: «</w:t>
      </w:r>
      <w:r w:rsidRPr="00174AD5">
        <w:rPr>
          <w:rFonts w:ascii="Times New Roman" w:eastAsia="Times New Roman" w:hAnsi="Times New Roman" w:cs="Times New Roman"/>
          <w:i/>
          <w:iCs/>
          <w:color w:val="1C007F"/>
          <w:sz w:val="28"/>
          <w:szCs w:val="28"/>
          <w:shd w:val="clear" w:color="auto" w:fill="F2F2F2"/>
          <w:lang w:eastAsia="ru-RU"/>
        </w:rPr>
        <w:t>Существует возможность того, что </w:t>
      </w:r>
      <w:r w:rsidRPr="00174AD5">
        <w:rPr>
          <w:rFonts w:ascii="Times New Roman" w:eastAsia="Times New Roman" w:hAnsi="Times New Roman" w:cs="Times New Roman"/>
          <w:b/>
          <w:bCs/>
          <w:i/>
          <w:iCs/>
          <w:color w:val="1C007F"/>
          <w:sz w:val="28"/>
          <w:szCs w:val="28"/>
          <w:shd w:val="clear" w:color="auto" w:fill="F2F2F2"/>
          <w:lang w:eastAsia="ru-RU"/>
        </w:rPr>
        <w:t>черный шум</w:t>
      </w:r>
      <w:r w:rsidRPr="00174AD5">
        <w:rPr>
          <w:rFonts w:ascii="Times New Roman" w:eastAsia="Times New Roman" w:hAnsi="Times New Roman" w:cs="Times New Roman"/>
          <w:i/>
          <w:iCs/>
          <w:color w:val="1C007F"/>
          <w:sz w:val="28"/>
          <w:szCs w:val="28"/>
          <w:shd w:val="clear" w:color="auto" w:fill="F2F2F2"/>
          <w:lang w:eastAsia="ru-RU"/>
        </w:rPr>
        <w:t> также является результатом </w:t>
      </w:r>
      <w:r w:rsidRPr="00174AD5">
        <w:rPr>
          <w:rFonts w:ascii="Times New Roman" w:eastAsia="Times New Roman" w:hAnsi="Times New Roman" w:cs="Times New Roman"/>
          <w:b/>
          <w:bCs/>
          <w:i/>
          <w:iCs/>
          <w:color w:val="1C007F"/>
          <w:sz w:val="28"/>
          <w:szCs w:val="28"/>
          <w:shd w:val="clear" w:color="auto" w:fill="F2F2F2"/>
          <w:lang w:eastAsia="ru-RU"/>
        </w:rPr>
        <w:t>бесконечного числа</w:t>
      </w:r>
      <w:r w:rsidRPr="00174AD5">
        <w:rPr>
          <w:rFonts w:ascii="Times New Roman" w:eastAsia="Times New Roman" w:hAnsi="Times New Roman" w:cs="Times New Roman"/>
          <w:i/>
          <w:iCs/>
          <w:color w:val="1C007F"/>
          <w:sz w:val="28"/>
          <w:szCs w:val="28"/>
          <w:shd w:val="clear" w:color="auto" w:fill="F2F2F2"/>
          <w:lang w:eastAsia="ru-RU"/>
        </w:rPr>
        <w:t> персистентных процессов на различных частотах, </w:t>
      </w:r>
      <w:r w:rsidRPr="00174AD5">
        <w:rPr>
          <w:rFonts w:ascii="Times New Roman" w:eastAsia="Times New Roman" w:hAnsi="Times New Roman" w:cs="Times New Roman"/>
          <w:b/>
          <w:bCs/>
          <w:i/>
          <w:iCs/>
          <w:color w:val="1C007F"/>
          <w:sz w:val="28"/>
          <w:szCs w:val="28"/>
          <w:shd w:val="clear" w:color="auto" w:fill="F2F2F2"/>
          <w:lang w:eastAsia="ru-RU"/>
        </w:rPr>
        <w:t>сложенных вместе</w:t>
      </w:r>
      <w:r w:rsidRPr="00174AD5">
        <w:rPr>
          <w:rFonts w:ascii="Times New Roman" w:eastAsia="Times New Roman" w:hAnsi="Times New Roman" w:cs="Times New Roman"/>
          <w:i/>
          <w:iCs/>
          <w:color w:val="1C007F"/>
          <w:sz w:val="28"/>
          <w:szCs w:val="28"/>
          <w:shd w:val="clear" w:color="auto" w:fill="F2F2F2"/>
          <w:lang w:eastAsia="ru-RU"/>
        </w:rPr>
        <w:t>, таким образом, он подобен функции Вейерштрасса.</w:t>
      </w:r>
      <w:r w:rsidRPr="00174AD5">
        <w:rPr>
          <w:rFonts w:ascii="Times New Roman" w:eastAsia="Times New Roman" w:hAnsi="Times New Roman" w:cs="Times New Roman"/>
          <w:color w:val="1C007F"/>
          <w:sz w:val="28"/>
          <w:szCs w:val="28"/>
          <w:lang w:eastAsia="ru-RU"/>
        </w:rPr>
        <w:t> Ну и ладно, все вроде бы ясно и понятно сказано, за исключением следующей, трудно выговариваемой фамилии.</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shd w:val="clear" w:color="auto" w:fill="F2F2F2"/>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А дальше, опять пошло да поехало. И это уже не черный юмор: </w:t>
      </w:r>
      <w:r w:rsidRPr="00174AD5">
        <w:rPr>
          <w:rFonts w:ascii="Times New Roman" w:eastAsia="Times New Roman" w:hAnsi="Times New Roman" w:cs="Times New Roman"/>
          <w:color w:val="1C007F"/>
          <w:sz w:val="28"/>
          <w:szCs w:val="28"/>
          <w:shd w:val="clear" w:color="auto" w:fill="F2F2F2"/>
          <w:lang w:eastAsia="ru-RU"/>
        </w:rPr>
        <w:t>«</w:t>
      </w:r>
      <w:r w:rsidRPr="00174AD5">
        <w:rPr>
          <w:rFonts w:ascii="Times New Roman" w:eastAsia="Times New Roman" w:hAnsi="Times New Roman" w:cs="Times New Roman"/>
          <w:i/>
          <w:iCs/>
          <w:color w:val="1C007F"/>
          <w:sz w:val="28"/>
          <w:szCs w:val="28"/>
          <w:shd w:val="clear" w:color="auto" w:fill="F2F2F2"/>
          <w:lang w:eastAsia="ru-RU"/>
        </w:rPr>
        <w:t xml:space="preserve">Показатель </w:t>
      </w:r>
      <w:proofErr w:type="spellStart"/>
      <w:r w:rsidRPr="00174AD5">
        <w:rPr>
          <w:rFonts w:ascii="Times New Roman" w:eastAsia="Times New Roman" w:hAnsi="Times New Roman" w:cs="Times New Roman"/>
          <w:i/>
          <w:iCs/>
          <w:color w:val="1C007F"/>
          <w:sz w:val="28"/>
          <w:szCs w:val="28"/>
          <w:shd w:val="clear" w:color="auto" w:fill="F2F2F2"/>
          <w:lang w:eastAsia="ru-RU"/>
        </w:rPr>
        <w:t>Хёрста</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связан с размерностью </w:t>
      </w:r>
      <w:proofErr w:type="spellStart"/>
      <w:r w:rsidRPr="00174AD5">
        <w:rPr>
          <w:rFonts w:ascii="Times New Roman" w:eastAsia="Times New Roman" w:hAnsi="Times New Roman" w:cs="Times New Roman"/>
          <w:i/>
          <w:iCs/>
          <w:color w:val="1C007F"/>
          <w:sz w:val="28"/>
          <w:szCs w:val="28"/>
          <w:shd w:val="clear" w:color="auto" w:fill="F2F2F2"/>
          <w:lang w:eastAsia="ru-RU"/>
        </w:rPr>
        <w:t>Хаусдорфа-Безиковича</w:t>
      </w:r>
      <w:proofErr w:type="spellEnd"/>
      <w:r w:rsidRPr="00174AD5">
        <w:rPr>
          <w:rFonts w:ascii="Times New Roman" w:eastAsia="Times New Roman" w:hAnsi="Times New Roman" w:cs="Times New Roman"/>
          <w:i/>
          <w:iCs/>
          <w:color w:val="1C007F"/>
          <w:sz w:val="28"/>
          <w:szCs w:val="28"/>
          <w:shd w:val="clear" w:color="auto" w:fill="F2F2F2"/>
          <w:lang w:eastAsia="ru-RU"/>
        </w:rPr>
        <w:t>.</w:t>
      </w:r>
      <w:r w:rsidRPr="00174AD5">
        <w:rPr>
          <w:rFonts w:ascii="Times New Roman" w:eastAsia="Times New Roman" w:hAnsi="Times New Roman" w:cs="Times New Roman"/>
          <w:color w:val="1C007F"/>
          <w:sz w:val="28"/>
          <w:szCs w:val="28"/>
          <w:lang w:eastAsia="ru-RU"/>
        </w:rPr>
        <w:t xml:space="preserve"> Слышали о таких новых «закономерностях»? </w:t>
      </w:r>
      <w:proofErr w:type="spellStart"/>
      <w:r w:rsidRPr="00174AD5">
        <w:rPr>
          <w:rFonts w:ascii="Times New Roman" w:eastAsia="Times New Roman" w:hAnsi="Times New Roman" w:cs="Times New Roman"/>
          <w:color w:val="1C007F"/>
          <w:sz w:val="28"/>
          <w:szCs w:val="28"/>
          <w:lang w:eastAsia="ru-RU"/>
        </w:rPr>
        <w:t>Абббалдеть</w:t>
      </w:r>
      <w:proofErr w:type="spellEnd"/>
      <w:r w:rsidRPr="00174AD5">
        <w:rPr>
          <w:rFonts w:ascii="Times New Roman" w:eastAsia="Times New Roman" w:hAnsi="Times New Roman" w:cs="Times New Roman"/>
          <w:color w:val="1C007F"/>
          <w:sz w:val="28"/>
          <w:szCs w:val="28"/>
          <w:lang w:eastAsia="ru-RU"/>
        </w:rPr>
        <w:t>!!! </w:t>
      </w:r>
      <w:r w:rsidRPr="00174AD5">
        <w:rPr>
          <w:rFonts w:ascii="Times New Roman" w:eastAsia="Times New Roman" w:hAnsi="Times New Roman" w:cs="Times New Roman"/>
          <w:i/>
          <w:iCs/>
          <w:color w:val="1C007F"/>
          <w:sz w:val="28"/>
          <w:szCs w:val="28"/>
          <w:shd w:val="clear" w:color="auto" w:fill="F2F2F2"/>
          <w:lang w:eastAsia="ru-RU"/>
        </w:rPr>
        <w:t xml:space="preserve">«Размерность </w:t>
      </w:r>
      <w:proofErr w:type="spellStart"/>
      <w:r w:rsidRPr="00174AD5">
        <w:rPr>
          <w:rFonts w:ascii="Times New Roman" w:eastAsia="Times New Roman" w:hAnsi="Times New Roman" w:cs="Times New Roman"/>
          <w:i/>
          <w:iCs/>
          <w:color w:val="1C007F"/>
          <w:sz w:val="28"/>
          <w:szCs w:val="28"/>
          <w:shd w:val="clear" w:color="auto" w:fill="F2F2F2"/>
          <w:lang w:eastAsia="ru-RU"/>
        </w:rPr>
        <w:t>Хаусдорфа</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 естественный способ определить размерность подмножества в метрическом </w:t>
      </w:r>
      <w:proofErr w:type="spellStart"/>
      <w:r w:rsidRPr="00174AD5">
        <w:rPr>
          <w:rFonts w:ascii="Times New Roman" w:eastAsia="Times New Roman" w:hAnsi="Times New Roman" w:cs="Times New Roman"/>
          <w:i/>
          <w:iCs/>
          <w:color w:val="1C007F"/>
          <w:sz w:val="28"/>
          <w:szCs w:val="28"/>
          <w:shd w:val="clear" w:color="auto" w:fill="F2F2F2"/>
          <w:lang w:eastAsia="ru-RU"/>
        </w:rPr>
        <w:t>пространстве</w:t>
      </w:r>
      <w:proofErr w:type="gramStart"/>
      <w:r w:rsidRPr="00174AD5">
        <w:rPr>
          <w:rFonts w:ascii="Times New Roman" w:eastAsia="Times New Roman" w:hAnsi="Times New Roman" w:cs="Times New Roman"/>
          <w:i/>
          <w:iCs/>
          <w:color w:val="1C007F"/>
          <w:sz w:val="28"/>
          <w:szCs w:val="28"/>
          <w:shd w:val="clear" w:color="auto" w:fill="F2F2F2"/>
          <w:lang w:eastAsia="ru-RU"/>
        </w:rPr>
        <w:t>.</w:t>
      </w:r>
      <w:r w:rsidRPr="00174AD5">
        <w:rPr>
          <w:rFonts w:ascii="Times New Roman" w:eastAsia="Times New Roman" w:hAnsi="Times New Roman" w:cs="Times New Roman"/>
          <w:color w:val="1C007F"/>
          <w:sz w:val="28"/>
          <w:szCs w:val="28"/>
          <w:lang w:eastAsia="ru-RU"/>
        </w:rPr>
        <w:t>Э</w:t>
      </w:r>
      <w:proofErr w:type="gramEnd"/>
      <w:r w:rsidRPr="00174AD5">
        <w:rPr>
          <w:rFonts w:ascii="Times New Roman" w:eastAsia="Times New Roman" w:hAnsi="Times New Roman" w:cs="Times New Roman"/>
          <w:color w:val="1C007F"/>
          <w:sz w:val="28"/>
          <w:szCs w:val="28"/>
          <w:lang w:eastAsia="ru-RU"/>
        </w:rPr>
        <w:t>то</w:t>
      </w:r>
      <w:proofErr w:type="spellEnd"/>
      <w:r w:rsidRPr="00174AD5">
        <w:rPr>
          <w:rFonts w:ascii="Times New Roman" w:eastAsia="Times New Roman" w:hAnsi="Times New Roman" w:cs="Times New Roman"/>
          <w:color w:val="1C007F"/>
          <w:sz w:val="28"/>
          <w:szCs w:val="28"/>
          <w:lang w:eastAsia="ru-RU"/>
        </w:rPr>
        <w:t xml:space="preserve"> – </w:t>
      </w:r>
      <w:proofErr w:type="spellStart"/>
      <w:r w:rsidRPr="00174AD5">
        <w:rPr>
          <w:rFonts w:ascii="Times New Roman" w:eastAsia="Times New Roman" w:hAnsi="Times New Roman" w:cs="Times New Roman"/>
          <w:color w:val="1C007F"/>
          <w:sz w:val="28"/>
          <w:szCs w:val="28"/>
          <w:lang w:eastAsia="ru-RU"/>
        </w:rPr>
        <w:t>разззз</w:t>
      </w:r>
      <w:proofErr w:type="spellEnd"/>
      <w:r w:rsidRPr="00174AD5">
        <w:rPr>
          <w:rFonts w:ascii="Times New Roman" w:eastAsia="Times New Roman" w:hAnsi="Times New Roman" w:cs="Times New Roman"/>
          <w:color w:val="1C007F"/>
          <w:sz w:val="28"/>
          <w:szCs w:val="28"/>
          <w:lang w:eastAsia="ru-RU"/>
        </w:rPr>
        <w:t>! </w:t>
      </w:r>
      <w:r w:rsidRPr="00174AD5">
        <w:rPr>
          <w:rFonts w:ascii="Times New Roman" w:eastAsia="Times New Roman" w:hAnsi="Times New Roman" w:cs="Times New Roman"/>
          <w:i/>
          <w:iCs/>
          <w:color w:val="1C007F"/>
          <w:sz w:val="28"/>
          <w:szCs w:val="28"/>
          <w:shd w:val="clear" w:color="auto" w:fill="F2F2F2"/>
          <w:lang w:eastAsia="ru-RU"/>
        </w:rPr>
        <w:t xml:space="preserve">«Размерность </w:t>
      </w:r>
      <w:proofErr w:type="spellStart"/>
      <w:r w:rsidRPr="00174AD5">
        <w:rPr>
          <w:rFonts w:ascii="Times New Roman" w:eastAsia="Times New Roman" w:hAnsi="Times New Roman" w:cs="Times New Roman"/>
          <w:i/>
          <w:iCs/>
          <w:color w:val="1C007F"/>
          <w:sz w:val="28"/>
          <w:szCs w:val="28"/>
          <w:shd w:val="clear" w:color="auto" w:fill="F2F2F2"/>
          <w:lang w:eastAsia="ru-RU"/>
        </w:rPr>
        <w:t>Хаусдорфа</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согласуется с нашими обычными представлениями о размерности в тех случаях, когда эти обычные представления есть».</w:t>
      </w:r>
      <w:r w:rsidRPr="00174AD5">
        <w:rPr>
          <w:rFonts w:ascii="Times New Roman" w:eastAsia="Times New Roman" w:hAnsi="Times New Roman" w:cs="Times New Roman"/>
          <w:color w:val="1C007F"/>
          <w:sz w:val="28"/>
          <w:szCs w:val="28"/>
          <w:lang w:eastAsia="ru-RU"/>
        </w:rPr>
        <w:t> Конечно, представления у нас имеются, а уж тем более, обычные. Это два…. </w:t>
      </w:r>
      <w:r w:rsidRPr="00174AD5">
        <w:rPr>
          <w:rFonts w:ascii="Times New Roman" w:eastAsia="Times New Roman" w:hAnsi="Times New Roman" w:cs="Times New Roman"/>
          <w:i/>
          <w:iCs/>
          <w:color w:val="1C007F"/>
          <w:sz w:val="28"/>
          <w:szCs w:val="28"/>
          <w:shd w:val="clear" w:color="auto" w:fill="F2F2F2"/>
          <w:lang w:eastAsia="ru-RU"/>
        </w:rPr>
        <w:t xml:space="preserve">«В трёхмерном евклидовом пространстве </w:t>
      </w:r>
      <w:proofErr w:type="spellStart"/>
      <w:r w:rsidRPr="00174AD5">
        <w:rPr>
          <w:rFonts w:ascii="Times New Roman" w:eastAsia="Times New Roman" w:hAnsi="Times New Roman" w:cs="Times New Roman"/>
          <w:i/>
          <w:iCs/>
          <w:color w:val="1C007F"/>
          <w:sz w:val="28"/>
          <w:szCs w:val="28"/>
          <w:shd w:val="clear" w:color="auto" w:fill="F2F2F2"/>
          <w:lang w:eastAsia="ru-RU"/>
        </w:rPr>
        <w:t>хаусдорфова</w:t>
      </w:r>
      <w:proofErr w:type="spellEnd"/>
      <w:r w:rsidRPr="00174AD5">
        <w:rPr>
          <w:rFonts w:ascii="Times New Roman" w:eastAsia="Times New Roman" w:hAnsi="Times New Roman" w:cs="Times New Roman"/>
          <w:i/>
          <w:iCs/>
          <w:color w:val="1C007F"/>
          <w:sz w:val="28"/>
          <w:szCs w:val="28"/>
          <w:shd w:val="clear" w:color="auto" w:fill="F2F2F2"/>
          <w:lang w:eastAsia="ru-RU"/>
        </w:rPr>
        <w:t xml:space="preserve"> размерность конечного множества равна нулю, размерность гладкой кривой — единице, размерность гладкой поверхности — двум и размерность множества ненулевого объёма — трём».</w:t>
      </w:r>
      <w:r w:rsidRPr="00174AD5">
        <w:rPr>
          <w:rFonts w:ascii="Times New Roman" w:eastAsia="Times New Roman" w:hAnsi="Times New Roman" w:cs="Times New Roman"/>
          <w:color w:val="1C007F"/>
          <w:sz w:val="28"/>
          <w:szCs w:val="28"/>
          <w:lang w:eastAsia="ru-RU"/>
        </w:rPr>
        <w:t xml:space="preserve"> Это, выходит – </w:t>
      </w:r>
      <w:proofErr w:type="spellStart"/>
      <w:r w:rsidRPr="00174AD5">
        <w:rPr>
          <w:rFonts w:ascii="Times New Roman" w:eastAsia="Times New Roman" w:hAnsi="Times New Roman" w:cs="Times New Roman"/>
          <w:color w:val="1C007F"/>
          <w:sz w:val="28"/>
          <w:szCs w:val="28"/>
          <w:lang w:eastAsia="ru-RU"/>
        </w:rPr>
        <w:t>три-и-и-и</w:t>
      </w:r>
      <w:proofErr w:type="spellEnd"/>
      <w:r w:rsidRPr="00174AD5">
        <w:rPr>
          <w:rFonts w:ascii="Times New Roman" w:eastAsia="Times New Roman" w:hAnsi="Times New Roman" w:cs="Times New Roman"/>
          <w:color w:val="1C007F"/>
          <w:sz w:val="28"/>
          <w:szCs w:val="28"/>
          <w:lang w:eastAsia="ru-RU"/>
        </w:rPr>
        <w:t>?! Да пошла бы эта арифметика, куда подальше! Но, все-таки скажите зачем </w:t>
      </w:r>
      <w:r w:rsidRPr="00174AD5">
        <w:rPr>
          <w:rFonts w:ascii="Times New Roman" w:eastAsia="Times New Roman" w:hAnsi="Times New Roman" w:cs="Times New Roman"/>
          <w:i/>
          <w:iCs/>
          <w:color w:val="1C007F"/>
          <w:sz w:val="28"/>
          <w:szCs w:val="28"/>
          <w:lang w:eastAsia="ru-RU"/>
        </w:rPr>
        <w:t>«наши обычные представления»</w:t>
      </w:r>
      <w:r w:rsidRPr="00174AD5">
        <w:rPr>
          <w:rFonts w:ascii="Times New Roman" w:eastAsia="Times New Roman" w:hAnsi="Times New Roman" w:cs="Times New Roman"/>
          <w:color w:val="1C007F"/>
          <w:sz w:val="28"/>
          <w:szCs w:val="28"/>
          <w:lang w:eastAsia="ru-RU"/>
        </w:rPr>
        <w:t> таким </w:t>
      </w:r>
      <w:r w:rsidRPr="00174AD5">
        <w:rPr>
          <w:rFonts w:ascii="Times New Roman" w:eastAsia="Times New Roman" w:hAnsi="Times New Roman" w:cs="Times New Roman"/>
          <w:i/>
          <w:iCs/>
          <w:color w:val="1C007F"/>
          <w:sz w:val="28"/>
          <w:szCs w:val="28"/>
          <w:lang w:eastAsia="ru-RU"/>
        </w:rPr>
        <w:t>«</w:t>
      </w:r>
      <w:proofErr w:type="spellStart"/>
      <w:r w:rsidRPr="00174AD5">
        <w:rPr>
          <w:rFonts w:ascii="Times New Roman" w:eastAsia="Times New Roman" w:hAnsi="Times New Roman" w:cs="Times New Roman"/>
          <w:i/>
          <w:iCs/>
          <w:color w:val="1C007F"/>
          <w:sz w:val="28"/>
          <w:szCs w:val="28"/>
          <w:lang w:eastAsia="ru-RU"/>
        </w:rPr>
        <w:t>гауссовским</w:t>
      </w:r>
      <w:proofErr w:type="spellEnd"/>
      <w:r w:rsidRPr="00174AD5">
        <w:rPr>
          <w:rFonts w:ascii="Times New Roman" w:eastAsia="Times New Roman" w:hAnsi="Times New Roman" w:cs="Times New Roman"/>
          <w:i/>
          <w:iCs/>
          <w:color w:val="1C007F"/>
          <w:sz w:val="28"/>
          <w:szCs w:val="28"/>
          <w:lang w:eastAsia="ru-RU"/>
        </w:rPr>
        <w:t>»</w:t>
      </w:r>
      <w:r w:rsidRPr="00174AD5">
        <w:rPr>
          <w:rFonts w:ascii="Times New Roman" w:eastAsia="Times New Roman" w:hAnsi="Times New Roman" w:cs="Times New Roman"/>
          <w:color w:val="1C007F"/>
          <w:sz w:val="28"/>
          <w:szCs w:val="28"/>
          <w:lang w:eastAsia="ru-RU"/>
        </w:rPr>
        <w:t> </w:t>
      </w:r>
      <w:proofErr w:type="spellStart"/>
      <w:r w:rsidRPr="00174AD5">
        <w:rPr>
          <w:rFonts w:ascii="Times New Roman" w:eastAsia="Times New Roman" w:hAnsi="Times New Roman" w:cs="Times New Roman"/>
          <w:color w:val="1C007F"/>
          <w:sz w:val="28"/>
          <w:szCs w:val="28"/>
          <w:lang w:eastAsia="ru-RU"/>
        </w:rPr>
        <w:t>макаром</w:t>
      </w:r>
      <w:proofErr w:type="spellEnd"/>
      <w:r w:rsidRPr="00174AD5">
        <w:rPr>
          <w:rFonts w:ascii="Times New Roman" w:eastAsia="Times New Roman" w:hAnsi="Times New Roman" w:cs="Times New Roman"/>
          <w:color w:val="1C007F"/>
          <w:sz w:val="28"/>
          <w:szCs w:val="28"/>
          <w:lang w:eastAsia="ru-RU"/>
        </w:rPr>
        <w:t xml:space="preserve"> посчитали, </w:t>
      </w:r>
      <w:r w:rsidRPr="00174AD5">
        <w:rPr>
          <w:rFonts w:ascii="Times New Roman" w:eastAsia="Times New Roman" w:hAnsi="Times New Roman" w:cs="Times New Roman"/>
          <w:i/>
          <w:iCs/>
          <w:color w:val="1C007F"/>
          <w:sz w:val="28"/>
          <w:szCs w:val="28"/>
          <w:lang w:eastAsia="ru-RU"/>
        </w:rPr>
        <w:t>«</w:t>
      </w:r>
      <w:proofErr w:type="spellStart"/>
      <w:r w:rsidRPr="00174AD5">
        <w:rPr>
          <w:rFonts w:ascii="Times New Roman" w:eastAsia="Times New Roman" w:hAnsi="Times New Roman" w:cs="Times New Roman"/>
          <w:i/>
          <w:iCs/>
          <w:color w:val="1C007F"/>
          <w:sz w:val="28"/>
          <w:szCs w:val="28"/>
          <w:lang w:eastAsia="ru-RU"/>
        </w:rPr>
        <w:t>свейерштрассили</w:t>
      </w:r>
      <w:proofErr w:type="spellEnd"/>
      <w:r w:rsidRPr="00174AD5">
        <w:rPr>
          <w:rFonts w:ascii="Times New Roman" w:eastAsia="Times New Roman" w:hAnsi="Times New Roman" w:cs="Times New Roman"/>
          <w:i/>
          <w:iCs/>
          <w:color w:val="1C007F"/>
          <w:sz w:val="28"/>
          <w:szCs w:val="28"/>
          <w:lang w:eastAsia="ru-RU"/>
        </w:rPr>
        <w:t>»</w:t>
      </w:r>
      <w:r w:rsidRPr="00174AD5">
        <w:rPr>
          <w:rFonts w:ascii="Times New Roman" w:eastAsia="Times New Roman" w:hAnsi="Times New Roman" w:cs="Times New Roman"/>
          <w:color w:val="1C007F"/>
          <w:sz w:val="28"/>
          <w:szCs w:val="28"/>
          <w:lang w:eastAsia="ru-RU"/>
        </w:rPr>
        <w:t> и еще </w:t>
      </w:r>
      <w:r w:rsidRPr="00174AD5">
        <w:rPr>
          <w:rFonts w:ascii="Times New Roman" w:eastAsia="Times New Roman" w:hAnsi="Times New Roman" w:cs="Times New Roman"/>
          <w:i/>
          <w:iCs/>
          <w:color w:val="1C007F"/>
          <w:sz w:val="28"/>
          <w:szCs w:val="28"/>
          <w:lang w:eastAsia="ru-RU"/>
        </w:rPr>
        <w:t>«</w:t>
      </w:r>
      <w:proofErr w:type="spellStart"/>
      <w:r w:rsidRPr="00174AD5">
        <w:rPr>
          <w:rFonts w:ascii="Times New Roman" w:eastAsia="Times New Roman" w:hAnsi="Times New Roman" w:cs="Times New Roman"/>
          <w:i/>
          <w:iCs/>
          <w:color w:val="1C007F"/>
          <w:sz w:val="28"/>
          <w:szCs w:val="28"/>
          <w:lang w:eastAsia="ru-RU"/>
        </w:rPr>
        <w:t>засхаусдорфили</w:t>
      </w:r>
      <w:proofErr w:type="spellEnd"/>
      <w:r w:rsidRPr="00174AD5">
        <w:rPr>
          <w:rFonts w:ascii="Times New Roman" w:eastAsia="Times New Roman" w:hAnsi="Times New Roman" w:cs="Times New Roman"/>
          <w:i/>
          <w:iCs/>
          <w:color w:val="1C007F"/>
          <w:sz w:val="28"/>
          <w:szCs w:val="28"/>
          <w:lang w:eastAsia="ru-RU"/>
        </w:rPr>
        <w:t>»?</w:t>
      </w:r>
      <w:r w:rsidRPr="00174AD5">
        <w:rPr>
          <w:rFonts w:ascii="Times New Roman" w:eastAsia="Times New Roman" w:hAnsi="Times New Roman" w:cs="Times New Roman"/>
          <w:color w:val="1C007F"/>
          <w:sz w:val="28"/>
          <w:szCs w:val="28"/>
          <w:lang w:eastAsia="ru-RU"/>
        </w:rPr>
        <w:t> </w:t>
      </w:r>
      <w:proofErr w:type="spellStart"/>
      <w:r w:rsidRPr="00174AD5">
        <w:rPr>
          <w:rFonts w:ascii="Times New Roman" w:eastAsia="Times New Roman" w:hAnsi="Times New Roman" w:cs="Times New Roman"/>
          <w:color w:val="1C007F"/>
          <w:sz w:val="28"/>
          <w:szCs w:val="28"/>
          <w:lang w:eastAsia="ru-RU"/>
        </w:rPr>
        <w:t>Во-о-о-о</w:t>
      </w:r>
      <w:proofErr w:type="spellEnd"/>
      <w:r w:rsidRPr="00174AD5">
        <w:rPr>
          <w:rFonts w:ascii="Times New Roman" w:eastAsia="Times New Roman" w:hAnsi="Times New Roman" w:cs="Times New Roman"/>
          <w:color w:val="1C007F"/>
          <w:sz w:val="28"/>
          <w:szCs w:val="28"/>
          <w:lang w:eastAsia="ru-RU"/>
        </w:rPr>
        <w:t xml:space="preserve"> ребята, дают, а?! Не смешно…. Значит, запоминаем не вот эти «собственноручные фамильные увековечивания», а элементарные взаимодействия из всего происходящего – </w:t>
      </w:r>
      <w:r w:rsidRPr="00174AD5">
        <w:rPr>
          <w:rFonts w:ascii="Times New Roman" w:eastAsia="Times New Roman" w:hAnsi="Times New Roman" w:cs="Times New Roman"/>
          <w:b/>
          <w:bCs/>
          <w:color w:val="1C007F"/>
          <w:sz w:val="28"/>
          <w:szCs w:val="28"/>
          <w:lang w:eastAsia="ru-RU"/>
        </w:rPr>
        <w:t>наложение, сложение и зеркальное отражение</w:t>
      </w:r>
      <w:r w:rsidRPr="00174AD5">
        <w:rPr>
          <w:rFonts w:ascii="Times New Roman" w:eastAsia="Times New Roman" w:hAnsi="Times New Roman" w:cs="Times New Roman"/>
          <w:color w:val="1C007F"/>
          <w:sz w:val="28"/>
          <w:szCs w:val="28"/>
          <w:lang w:eastAsia="ru-RU"/>
        </w:rPr>
        <w:t>. Хотя бы вот так, если не «</w:t>
      </w:r>
      <w:proofErr w:type="spellStart"/>
      <w:r w:rsidRPr="00174AD5">
        <w:rPr>
          <w:rFonts w:ascii="Times New Roman" w:eastAsia="Times New Roman" w:hAnsi="Times New Roman" w:cs="Times New Roman"/>
          <w:color w:val="1C007F"/>
          <w:sz w:val="28"/>
          <w:szCs w:val="28"/>
          <w:lang w:eastAsia="ru-RU"/>
        </w:rPr>
        <w:t>РАУ-квантово-психологически</w:t>
      </w:r>
      <w:proofErr w:type="spellEnd"/>
      <w:r w:rsidRPr="00174AD5">
        <w:rPr>
          <w:rFonts w:ascii="Times New Roman" w:eastAsia="Times New Roman" w:hAnsi="Times New Roman" w:cs="Times New Roman"/>
          <w:color w:val="1C007F"/>
          <w:sz w:val="28"/>
          <w:szCs w:val="28"/>
          <w:lang w:eastAsia="ru-RU"/>
        </w:rPr>
        <w:t>», то чисто по-русски, и «</w:t>
      </w:r>
      <w:proofErr w:type="spellStart"/>
      <w:r w:rsidRPr="00174AD5">
        <w:rPr>
          <w:rFonts w:ascii="Times New Roman" w:eastAsia="Times New Roman" w:hAnsi="Times New Roman" w:cs="Times New Roman"/>
          <w:color w:val="1C007F"/>
          <w:sz w:val="28"/>
          <w:szCs w:val="28"/>
          <w:lang w:eastAsia="ru-RU"/>
        </w:rPr>
        <w:t>бом-бом-бически</w:t>
      </w:r>
      <w:proofErr w:type="spellEnd"/>
      <w:r w:rsidRPr="00174AD5">
        <w:rPr>
          <w:rFonts w:ascii="Times New Roman" w:eastAsia="Times New Roman" w:hAnsi="Times New Roman" w:cs="Times New Roman"/>
          <w:color w:val="1C007F"/>
          <w:sz w:val="28"/>
          <w:szCs w:val="28"/>
          <w:lang w:eastAsia="ru-RU"/>
        </w:rPr>
        <w:t>»:</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Arial" w:eastAsia="Times New Roman" w:hAnsi="Arial" w:cs="Arial"/>
          <w:color w:val="1C007F"/>
          <w:sz w:val="24"/>
          <w:szCs w:val="24"/>
          <w:lang w:eastAsia="ru-RU"/>
        </w:rPr>
        <w:t> </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1C007F"/>
          <w:sz w:val="28"/>
          <w:szCs w:val="28"/>
          <w:shd w:val="clear" w:color="auto" w:fill="F2F2F2"/>
          <w:lang w:eastAsia="ru-RU"/>
        </w:rPr>
        <w:t>«Собрался, ЁПЭРЭСЭТЭ, – разобрался, собрался – разобрался…»</w:t>
      </w:r>
    </w:p>
    <w:p w:rsidR="00174AD5" w:rsidRPr="00174AD5" w:rsidRDefault="003F6CC8" w:rsidP="00174AD5">
      <w:pPr>
        <w:shd w:val="clear" w:color="auto" w:fill="FFFFFF"/>
        <w:spacing w:after="0" w:line="408" w:lineRule="atLeast"/>
        <w:jc w:val="center"/>
        <w:rPr>
          <w:rFonts w:ascii="Arial" w:eastAsia="Times New Roman" w:hAnsi="Arial" w:cs="Arial"/>
          <w:color w:val="1C007F"/>
          <w:sz w:val="24"/>
          <w:szCs w:val="24"/>
          <w:lang w:eastAsia="ru-RU"/>
        </w:rPr>
      </w:pPr>
      <w:hyperlink r:id="rId8" w:tgtFrame="_top" w:history="1">
        <w:r w:rsidR="00174AD5" w:rsidRPr="00174AD5">
          <w:rPr>
            <w:rFonts w:ascii="Times New Roman" w:eastAsia="Times New Roman" w:hAnsi="Times New Roman" w:cs="Times New Roman"/>
            <w:color w:val="00B210"/>
            <w:sz w:val="28"/>
            <w:u w:val="single"/>
            <w:lang w:eastAsia="ru-RU"/>
          </w:rPr>
          <w:t>http://www.youtube.com/watch?v=grX-LQWogBQ</w:t>
        </w:r>
      </w:hyperlink>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2493010" cy="1905000"/>
            <wp:effectExtent l="19050" t="0" r="2540" b="0"/>
            <wp:docPr id="5" name="cc-m-imagesubtitle-image-10023986497" descr="https://image.jimcdn.com/app/cms/image/transf/none/path/s8700de636cf2e67e/image/ie89d61bfb323905a/version/1438691454/image.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86497" descr="https://image.jimcdn.com/app/cms/image/transf/none/path/s8700de636cf2e67e/image/ie89d61bfb323905a/version/1438691454/image.jpg">
                      <a:hlinkClick r:id="rId9" tgtFrame="&quot;_blank&quot;"/>
                    </pic:cNvPr>
                    <pic:cNvPicPr>
                      <a:picLocks noChangeAspect="1" noChangeArrowheads="1"/>
                    </pic:cNvPicPr>
                  </pic:nvPicPr>
                  <pic:blipFill>
                    <a:blip r:embed="rId10"/>
                    <a:srcRect/>
                    <a:stretch>
                      <a:fillRect/>
                    </a:stretch>
                  </pic:blipFill>
                  <pic:spPr bwMode="auto">
                    <a:xfrm>
                      <a:off x="0" y="0"/>
                      <a:ext cx="2493010" cy="1905000"/>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С тем и я </w:t>
      </w:r>
      <w:proofErr w:type="gramStart"/>
      <w:r w:rsidRPr="00174AD5">
        <w:rPr>
          <w:rFonts w:ascii="Times New Roman" w:eastAsia="Times New Roman" w:hAnsi="Times New Roman" w:cs="Times New Roman"/>
          <w:color w:val="1C007F"/>
          <w:sz w:val="28"/>
          <w:szCs w:val="28"/>
          <w:lang w:eastAsia="ru-RU"/>
        </w:rPr>
        <w:t>абсолютно согласен</w:t>
      </w:r>
      <w:proofErr w:type="gramEnd"/>
      <w:r w:rsidRPr="00174AD5">
        <w:rPr>
          <w:rFonts w:ascii="Times New Roman" w:eastAsia="Times New Roman" w:hAnsi="Times New Roman" w:cs="Times New Roman"/>
          <w:color w:val="1C007F"/>
          <w:sz w:val="28"/>
          <w:szCs w:val="28"/>
          <w:lang w:eastAsia="ru-RU"/>
        </w:rPr>
        <w:t>. Ибо тишина тишине – рознь! Причем, любой человек в состоянии эту разницу безо всяких ТМО, ЦПТ или АГБШ ощутить. Есть звенящая тишина, например, ночью, в которой любой звук слышен намного ярче, чем днем и он обязательно сопровождается эхом. А есть тишина глухая, блокирующая, наподобие заложенности в ушах или, как под водой - это черный шум. С точки зрения интерференции волн, прямая линия по частоте вибраций и по амплитуде может формироваться при наложении одних колебаний на другие, а может и вообще исчезать. Есть черная краска на белом листе, это не черный шум. А есть черный квадрат Малевича – это черный шум! Сначала было слово, потом наступило молчание – это тоже… ЧЕРНЫЙ ШУМ. </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978015" cy="3896995"/>
            <wp:effectExtent l="19050" t="0" r="0" b="0"/>
            <wp:docPr id="6" name="cc-m-imagesubtitle-image-10023987197" descr="https://image.jimcdn.com/app/cms/image/transf/dimension=732x10000:format=jpg/path/s8700de636cf2e67e/image/i1d9b031197bdf566/version/14386915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87197" descr="https://image.jimcdn.com/app/cms/image/transf/dimension=732x10000:format=jpg/path/s8700de636cf2e67e/image/i1d9b031197bdf566/version/1438691547/image.jpg"/>
                    <pic:cNvPicPr>
                      <a:picLocks noChangeAspect="1" noChangeArrowheads="1"/>
                    </pic:cNvPicPr>
                  </pic:nvPicPr>
                  <pic:blipFill>
                    <a:blip r:embed="rId11"/>
                    <a:srcRect/>
                    <a:stretch>
                      <a:fillRect/>
                    </a:stretch>
                  </pic:blipFill>
                  <pic:spPr bwMode="auto">
                    <a:xfrm>
                      <a:off x="0" y="0"/>
                      <a:ext cx="6978015" cy="3896995"/>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Он сам-то по </w:t>
      </w:r>
      <w:proofErr w:type="gramStart"/>
      <w:r w:rsidRPr="00174AD5">
        <w:rPr>
          <w:rFonts w:ascii="Times New Roman" w:eastAsia="Times New Roman" w:hAnsi="Times New Roman" w:cs="Times New Roman"/>
          <w:color w:val="1C007F"/>
          <w:sz w:val="28"/>
          <w:szCs w:val="28"/>
          <w:lang w:eastAsia="ru-RU"/>
        </w:rPr>
        <w:t>черному</w:t>
      </w:r>
      <w:proofErr w:type="gramEnd"/>
      <w:r w:rsidRPr="00174AD5">
        <w:rPr>
          <w:rFonts w:ascii="Times New Roman" w:eastAsia="Times New Roman" w:hAnsi="Times New Roman" w:cs="Times New Roman"/>
          <w:color w:val="1C007F"/>
          <w:sz w:val="28"/>
          <w:szCs w:val="28"/>
          <w:lang w:eastAsia="ru-RU"/>
        </w:rPr>
        <w:t xml:space="preserve"> не шумит, его невозможно услышать или увидеть в первозданном виде без другого шума, потому что любые шумы или вибрации он только ПОДАВЛЯЕТ, накладываясь на колебания в зеркальном отражении, формирует тишину или темноту. То бишь это и есть черный, </w:t>
      </w:r>
      <w:proofErr w:type="gramStart"/>
      <w:r w:rsidRPr="00174AD5">
        <w:rPr>
          <w:rFonts w:ascii="Times New Roman" w:eastAsia="Times New Roman" w:hAnsi="Times New Roman" w:cs="Times New Roman"/>
          <w:color w:val="1C007F"/>
          <w:sz w:val="28"/>
          <w:szCs w:val="28"/>
          <w:lang w:eastAsia="ru-RU"/>
        </w:rPr>
        <w:t>поганый</w:t>
      </w:r>
      <w:proofErr w:type="gramEnd"/>
      <w:r w:rsidRPr="00174AD5">
        <w:rPr>
          <w:rFonts w:ascii="Times New Roman" w:eastAsia="Times New Roman" w:hAnsi="Times New Roman" w:cs="Times New Roman"/>
          <w:color w:val="1C007F"/>
          <w:sz w:val="28"/>
          <w:szCs w:val="28"/>
          <w:lang w:eastAsia="ru-RU"/>
        </w:rPr>
        <w:t xml:space="preserve"> НОЛЬ. Геометрия встречающихся в природе объектов самых разных размеров — от атомных масштабов до Вселенной — занимает одно из центральных мест в физических моделях. Возможно, что именно изучение фракталов и их геометрии позволит продвинуться в решении одного из наиболее существенных вопросов современной физики — вопроса о связи геометрических и физических свойств объектов и явлений, о физическом смысле геометрии тоже. Черный шум подавляет любую геометрию, это не одна кривая на другую наложенная, в продольных или в поперечных волнах, а это один объем на другой «анти объем» накладывается. Посему, бывают вот такие пространственные зеркала и на выходе опять мерзопакостная тишина да ТЕМНОТА получается. Однако это не антимир Дирака. И я не художник Малевич, а доктор Темников. Сие «устройство» точно и давно знаю!</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Тишина была.</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Сосной,</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ветер</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не ударил в небо.</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Верой,</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ворогом,</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победой,</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не звонили купола.</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Тише меди</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на воде.</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Причащение</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иное.</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Губ дыхание одно.</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И...</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ощущенье</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548DD4"/>
          <w:sz w:val="28"/>
          <w:szCs w:val="28"/>
          <w:lang w:eastAsia="ru-RU"/>
        </w:rPr>
        <w:t>одних рук.</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Да, мое это стихотворение, мое, посвященное звенящей тишине, на заре туманной юности. Не моему закату с эффектом Доплера, а квантовой </w:t>
      </w:r>
      <w:proofErr w:type="spellStart"/>
      <w:r w:rsidRPr="00174AD5">
        <w:rPr>
          <w:rFonts w:ascii="Times New Roman" w:eastAsia="Times New Roman" w:hAnsi="Times New Roman" w:cs="Times New Roman"/>
          <w:color w:val="1C007F"/>
          <w:sz w:val="28"/>
          <w:szCs w:val="28"/>
          <w:lang w:eastAsia="ru-RU"/>
        </w:rPr>
        <w:t>дираковской</w:t>
      </w:r>
      <w:proofErr w:type="spellEnd"/>
      <w:r w:rsidRPr="00174AD5">
        <w:rPr>
          <w:rFonts w:ascii="Times New Roman" w:eastAsia="Times New Roman" w:hAnsi="Times New Roman" w:cs="Times New Roman"/>
          <w:color w:val="1C007F"/>
          <w:sz w:val="28"/>
          <w:szCs w:val="28"/>
          <w:lang w:eastAsia="ru-RU"/>
        </w:rPr>
        <w:t xml:space="preserve"> тишине! Потому и лирически, и математически белым шумом называют сигнал, автокорреляционная функция которого является </w:t>
      </w:r>
      <w:proofErr w:type="spellStart"/>
      <w:proofErr w:type="gramStart"/>
      <w:r w:rsidRPr="00174AD5">
        <w:rPr>
          <w:rFonts w:ascii="Times New Roman" w:eastAsia="Times New Roman" w:hAnsi="Times New Roman" w:cs="Times New Roman"/>
          <w:color w:val="1C007F"/>
          <w:sz w:val="28"/>
          <w:szCs w:val="28"/>
          <w:lang w:eastAsia="ru-RU"/>
        </w:rPr>
        <w:t>дельта-функцией</w:t>
      </w:r>
      <w:proofErr w:type="spellEnd"/>
      <w:proofErr w:type="gramEnd"/>
      <w:r w:rsidRPr="00174AD5">
        <w:rPr>
          <w:rFonts w:ascii="Times New Roman" w:eastAsia="Times New Roman" w:hAnsi="Times New Roman" w:cs="Times New Roman"/>
          <w:color w:val="1C007F"/>
          <w:sz w:val="28"/>
          <w:szCs w:val="28"/>
          <w:lang w:eastAsia="ru-RU"/>
        </w:rPr>
        <w:t xml:space="preserve"> Дирака! Ясно? Постоянная составляющая такого сигнала должна быть равна нулю. И это абсолютно нормальный и хороший ноль! Это не ЧЕРНЫЙ НОЛЬ, а БЕЛЫЙ НОЛЬ. Да, я – Темников, но я тоже очень и очень хороший! Ну, вы же меня знаете…. Однако удивительны не каламбурные, а временные совпадения. Вот, задумайтесь над тем, какое научное открытие можно впервые сделать в 65 лет отроду? Я же спросил - впервые сделать, а не вообще. Научных открытий у доктора и ранее было достаточно. Сейчас вот семинар шестого уровня в таких муках «рождаю». Нет, конечно, аналогии допустимы и с житейской мудростью, которая с годами приходит. Но всё почему? Не ведаете? Потому, что черный шум регистрируется в данных длительных </w:t>
      </w:r>
      <w:r w:rsidRPr="00174AD5">
        <w:rPr>
          <w:rFonts w:ascii="Times New Roman" w:eastAsia="Times New Roman" w:hAnsi="Times New Roman" w:cs="Times New Roman"/>
          <w:b/>
          <w:bCs/>
          <w:color w:val="1C007F"/>
          <w:sz w:val="28"/>
          <w:szCs w:val="28"/>
          <w:lang w:eastAsia="ru-RU"/>
        </w:rPr>
        <w:t>циклических наблюдений</w:t>
      </w:r>
      <w:r w:rsidRPr="00174AD5">
        <w:rPr>
          <w:rFonts w:ascii="Times New Roman" w:eastAsia="Times New Roman" w:hAnsi="Times New Roman" w:cs="Times New Roman"/>
          <w:color w:val="1C007F"/>
          <w:sz w:val="28"/>
          <w:szCs w:val="28"/>
          <w:lang w:eastAsia="ru-RU"/>
        </w:rPr>
        <w:t>. Причем, не все ученые на эти данные с научной точки зрения взирают. Далеко не все. Ибо для того чтобы точнее определить искомый </w:t>
      </w:r>
      <w:r w:rsidRPr="00174AD5">
        <w:rPr>
          <w:rFonts w:ascii="Times New Roman" w:eastAsia="Times New Roman" w:hAnsi="Times New Roman" w:cs="Times New Roman"/>
          <w:b/>
          <w:bCs/>
          <w:color w:val="1C007F"/>
          <w:sz w:val="28"/>
          <w:szCs w:val="28"/>
          <w:lang w:eastAsia="ru-RU"/>
        </w:rPr>
        <w:t>черный показатель</w:t>
      </w:r>
      <w:r w:rsidRPr="00174AD5">
        <w:rPr>
          <w:rFonts w:ascii="Times New Roman" w:eastAsia="Times New Roman" w:hAnsi="Times New Roman" w:cs="Times New Roman"/>
          <w:color w:val="1C007F"/>
          <w:sz w:val="28"/>
          <w:szCs w:val="28"/>
          <w:lang w:eastAsia="ru-RU"/>
        </w:rPr>
        <w:t xml:space="preserve">, временной ряд должен быть достаточно длинным. Таков ЗАКОН ЧЕРНОГО ШУМА. А сейчас, самые главное слова, очень важная информация, которую в общей </w:t>
      </w:r>
      <w:proofErr w:type="spellStart"/>
      <w:r w:rsidRPr="00174AD5">
        <w:rPr>
          <w:rFonts w:ascii="Times New Roman" w:eastAsia="Times New Roman" w:hAnsi="Times New Roman" w:cs="Times New Roman"/>
          <w:color w:val="1C007F"/>
          <w:sz w:val="28"/>
          <w:szCs w:val="28"/>
          <w:lang w:eastAsia="ru-RU"/>
        </w:rPr>
        <w:t>помеховой</w:t>
      </w:r>
      <w:proofErr w:type="spellEnd"/>
      <w:r w:rsidRPr="00174AD5">
        <w:rPr>
          <w:rFonts w:ascii="Times New Roman" w:eastAsia="Times New Roman" w:hAnsi="Times New Roman" w:cs="Times New Roman"/>
          <w:color w:val="1C007F"/>
          <w:sz w:val="28"/>
          <w:szCs w:val="28"/>
          <w:lang w:eastAsia="ru-RU"/>
        </w:rPr>
        <w:t xml:space="preserve"> </w:t>
      </w:r>
      <w:proofErr w:type="gramStart"/>
      <w:r w:rsidRPr="00174AD5">
        <w:rPr>
          <w:rFonts w:ascii="Times New Roman" w:eastAsia="Times New Roman" w:hAnsi="Times New Roman" w:cs="Times New Roman"/>
          <w:color w:val="1C007F"/>
          <w:sz w:val="28"/>
          <w:szCs w:val="28"/>
          <w:lang w:eastAsia="ru-RU"/>
        </w:rPr>
        <w:t>галиматье</w:t>
      </w:r>
      <w:proofErr w:type="gramEnd"/>
      <w:r w:rsidRPr="00174AD5">
        <w:rPr>
          <w:rFonts w:ascii="Times New Roman" w:eastAsia="Times New Roman" w:hAnsi="Times New Roman" w:cs="Times New Roman"/>
          <w:color w:val="1C007F"/>
          <w:sz w:val="28"/>
          <w:szCs w:val="28"/>
          <w:lang w:eastAsia="ru-RU"/>
        </w:rPr>
        <w:t>, мы нашли. Это - </w:t>
      </w:r>
      <w:r w:rsidRPr="00174AD5">
        <w:rPr>
          <w:rFonts w:ascii="Times New Roman" w:eastAsia="Times New Roman" w:hAnsi="Times New Roman" w:cs="Times New Roman"/>
          <w:b/>
          <w:bCs/>
          <w:i/>
          <w:iCs/>
          <w:color w:val="1C007F"/>
          <w:sz w:val="28"/>
          <w:szCs w:val="28"/>
          <w:shd w:val="clear" w:color="auto" w:fill="F2F2F2"/>
          <w:lang w:eastAsia="ru-RU"/>
        </w:rPr>
        <w:t xml:space="preserve">показатель </w:t>
      </w:r>
      <w:proofErr w:type="spellStart"/>
      <w:r w:rsidRPr="00174AD5">
        <w:rPr>
          <w:rFonts w:ascii="Times New Roman" w:eastAsia="Times New Roman" w:hAnsi="Times New Roman" w:cs="Times New Roman"/>
          <w:b/>
          <w:bCs/>
          <w:i/>
          <w:iCs/>
          <w:color w:val="1C007F"/>
          <w:sz w:val="28"/>
          <w:szCs w:val="28"/>
          <w:shd w:val="clear" w:color="auto" w:fill="F2F2F2"/>
          <w:lang w:eastAsia="ru-RU"/>
        </w:rPr>
        <w:t>Херста</w:t>
      </w:r>
      <w:proofErr w:type="spellEnd"/>
      <w:r w:rsidRPr="00174AD5">
        <w:rPr>
          <w:rFonts w:ascii="Times New Roman" w:eastAsia="Times New Roman" w:hAnsi="Times New Roman" w:cs="Times New Roman"/>
          <w:i/>
          <w:iCs/>
          <w:color w:val="1C007F"/>
          <w:sz w:val="28"/>
          <w:szCs w:val="28"/>
          <w:shd w:val="clear" w:color="auto" w:fill="F2F2F2"/>
          <w:lang w:eastAsia="ru-RU"/>
        </w:rPr>
        <w:t>.</w:t>
      </w:r>
      <w:r w:rsidRPr="00174AD5">
        <w:rPr>
          <w:rFonts w:ascii="Times New Roman" w:eastAsia="Times New Roman" w:hAnsi="Times New Roman" w:cs="Times New Roman"/>
          <w:color w:val="1C007F"/>
          <w:sz w:val="28"/>
          <w:szCs w:val="28"/>
          <w:lang w:eastAsia="ru-RU"/>
        </w:rPr>
        <w:t>  </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137785" cy="3853815"/>
            <wp:effectExtent l="19050" t="0" r="5715" b="0"/>
            <wp:docPr id="7" name="cc-m-imagesubtitle-image-10023987497" descr="https://image.jimcdn.com/app/cms/image/transf/none/path/s8700de636cf2e67e/image/i9f763043a2ccdfe0/version/143869158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87497" descr="https://image.jimcdn.com/app/cms/image/transf/none/path/s8700de636cf2e67e/image/i9f763043a2ccdfe0/version/1438691589/image.jpg"/>
                    <pic:cNvPicPr>
                      <a:picLocks noChangeAspect="1" noChangeArrowheads="1"/>
                    </pic:cNvPicPr>
                  </pic:nvPicPr>
                  <pic:blipFill>
                    <a:blip r:embed="rId12"/>
                    <a:srcRect/>
                    <a:stretch>
                      <a:fillRect/>
                    </a:stretch>
                  </pic:blipFill>
                  <pic:spPr bwMode="auto">
                    <a:xfrm>
                      <a:off x="0" y="0"/>
                      <a:ext cx="5137785" cy="3853815"/>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b/>
          <w:bCs/>
          <w:color w:val="1C007F"/>
          <w:sz w:val="24"/>
          <w:szCs w:val="24"/>
          <w:lang w:eastAsia="ru-RU"/>
        </w:rPr>
        <w:t xml:space="preserve">Гарольд </w:t>
      </w:r>
      <w:proofErr w:type="spellStart"/>
      <w:r w:rsidRPr="00174AD5">
        <w:rPr>
          <w:rFonts w:ascii="Times New Roman" w:eastAsia="Times New Roman" w:hAnsi="Times New Roman" w:cs="Times New Roman"/>
          <w:b/>
          <w:bCs/>
          <w:color w:val="1C007F"/>
          <w:sz w:val="24"/>
          <w:szCs w:val="24"/>
          <w:lang w:eastAsia="ru-RU"/>
        </w:rPr>
        <w:t>Херст</w:t>
      </w:r>
      <w:proofErr w:type="spellEnd"/>
      <w:r w:rsidRPr="00174AD5">
        <w:rPr>
          <w:rFonts w:ascii="Times New Roman" w:eastAsia="Times New Roman" w:hAnsi="Times New Roman" w:cs="Times New Roman"/>
          <w:b/>
          <w:bCs/>
          <w:color w:val="1C007F"/>
          <w:sz w:val="24"/>
          <w:szCs w:val="24"/>
          <w:lang w:eastAsia="ru-RU"/>
        </w:rPr>
        <w:t>, который заслужил прозвище Абу Нил или «отец Нила»</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Гарольд Эдвин </w:t>
      </w:r>
      <w:proofErr w:type="spellStart"/>
      <w:r w:rsidRPr="00174AD5">
        <w:rPr>
          <w:rFonts w:ascii="Times New Roman" w:eastAsia="Times New Roman" w:hAnsi="Times New Roman" w:cs="Times New Roman"/>
          <w:color w:val="1C007F"/>
          <w:sz w:val="28"/>
          <w:szCs w:val="28"/>
          <w:lang w:eastAsia="ru-RU"/>
        </w:rPr>
        <w:t>Херст</w:t>
      </w:r>
      <w:proofErr w:type="spellEnd"/>
      <w:r w:rsidRPr="00174AD5">
        <w:rPr>
          <w:rFonts w:ascii="Times New Roman" w:eastAsia="Times New Roman" w:hAnsi="Times New Roman" w:cs="Times New Roman"/>
          <w:color w:val="1C007F"/>
          <w:sz w:val="28"/>
          <w:szCs w:val="28"/>
          <w:lang w:eastAsia="ru-RU"/>
        </w:rPr>
        <w:t xml:space="preserve"> (1880-1978) </w:t>
      </w:r>
      <w:proofErr w:type="spellStart"/>
      <w:r w:rsidRPr="00174AD5">
        <w:rPr>
          <w:rFonts w:ascii="Times New Roman" w:eastAsia="Times New Roman" w:hAnsi="Times New Roman" w:cs="Times New Roman"/>
          <w:color w:val="1C007F"/>
          <w:sz w:val="28"/>
          <w:szCs w:val="28"/>
          <w:lang w:eastAsia="ru-RU"/>
        </w:rPr>
        <w:t>Harold</w:t>
      </w:r>
      <w:proofErr w:type="spellEnd"/>
      <w:r w:rsidRPr="00174AD5">
        <w:rPr>
          <w:rFonts w:ascii="Times New Roman" w:eastAsia="Times New Roman" w:hAnsi="Times New Roman" w:cs="Times New Roman"/>
          <w:color w:val="1C007F"/>
          <w:sz w:val="28"/>
          <w:szCs w:val="28"/>
          <w:lang w:eastAsia="ru-RU"/>
        </w:rPr>
        <w:t xml:space="preserve"> </w:t>
      </w:r>
      <w:proofErr w:type="spellStart"/>
      <w:r w:rsidRPr="00174AD5">
        <w:rPr>
          <w:rFonts w:ascii="Times New Roman" w:eastAsia="Times New Roman" w:hAnsi="Times New Roman" w:cs="Times New Roman"/>
          <w:color w:val="1C007F"/>
          <w:sz w:val="28"/>
          <w:szCs w:val="28"/>
          <w:lang w:eastAsia="ru-RU"/>
        </w:rPr>
        <w:t>Edwin</w:t>
      </w:r>
      <w:proofErr w:type="spellEnd"/>
      <w:r w:rsidRPr="00174AD5">
        <w:rPr>
          <w:rFonts w:ascii="Times New Roman" w:eastAsia="Times New Roman" w:hAnsi="Times New Roman" w:cs="Times New Roman"/>
          <w:color w:val="1C007F"/>
          <w:sz w:val="28"/>
          <w:szCs w:val="28"/>
          <w:lang w:eastAsia="ru-RU"/>
        </w:rPr>
        <w:t xml:space="preserve"> </w:t>
      </w:r>
      <w:proofErr w:type="spellStart"/>
      <w:r w:rsidRPr="00174AD5">
        <w:rPr>
          <w:rFonts w:ascii="Times New Roman" w:eastAsia="Times New Roman" w:hAnsi="Times New Roman" w:cs="Times New Roman"/>
          <w:color w:val="1C007F"/>
          <w:sz w:val="28"/>
          <w:szCs w:val="28"/>
          <w:lang w:eastAsia="ru-RU"/>
        </w:rPr>
        <w:t>Hurst</w:t>
      </w:r>
      <w:proofErr w:type="spellEnd"/>
      <w:r w:rsidRPr="00174AD5">
        <w:rPr>
          <w:rFonts w:ascii="Times New Roman" w:eastAsia="Times New Roman" w:hAnsi="Times New Roman" w:cs="Times New Roman"/>
          <w:color w:val="1C007F"/>
          <w:sz w:val="28"/>
          <w:szCs w:val="28"/>
          <w:lang w:eastAsia="ru-RU"/>
        </w:rPr>
        <w:t xml:space="preserve"> (1880-1978), был британским гидрологом. В возрасте пятнадцати лет ему пришлось оставить школу. Отец далее обучил его плотницкому делу, однако Эдвин поступает в Оксфорд в качестве вольнослушателя. Поначалу из-за недостаточной математической подготовки ему приходилось нелегко, но в конце обучения, благодаря тому, что необычным кандидатом, проявлявшим незаурядные способности к практическим исследованиям, заинтересовался профессор </w:t>
      </w:r>
      <w:proofErr w:type="spellStart"/>
      <w:r w:rsidRPr="00174AD5">
        <w:rPr>
          <w:rFonts w:ascii="Times New Roman" w:eastAsia="Times New Roman" w:hAnsi="Times New Roman" w:cs="Times New Roman"/>
          <w:color w:val="1C007F"/>
          <w:sz w:val="28"/>
          <w:szCs w:val="28"/>
          <w:lang w:eastAsia="ru-RU"/>
        </w:rPr>
        <w:t>Глейзбрук</w:t>
      </w:r>
      <w:proofErr w:type="spellEnd"/>
      <w:r w:rsidRPr="00174AD5">
        <w:rPr>
          <w:rFonts w:ascii="Times New Roman" w:eastAsia="Times New Roman" w:hAnsi="Times New Roman" w:cs="Times New Roman"/>
          <w:color w:val="1C007F"/>
          <w:sz w:val="28"/>
          <w:szCs w:val="28"/>
          <w:lang w:eastAsia="ru-RU"/>
        </w:rPr>
        <w:t xml:space="preserve">. Да, опять евреи, евреи, кругом одни евреи! </w:t>
      </w:r>
      <w:proofErr w:type="spellStart"/>
      <w:r w:rsidRPr="00174AD5">
        <w:rPr>
          <w:rFonts w:ascii="Times New Roman" w:eastAsia="Times New Roman" w:hAnsi="Times New Roman" w:cs="Times New Roman"/>
          <w:color w:val="1C007F"/>
          <w:sz w:val="28"/>
          <w:szCs w:val="28"/>
          <w:lang w:eastAsia="ru-RU"/>
        </w:rPr>
        <w:t>Херст</w:t>
      </w:r>
      <w:proofErr w:type="spellEnd"/>
      <w:r w:rsidRPr="00174AD5">
        <w:rPr>
          <w:rFonts w:ascii="Times New Roman" w:eastAsia="Times New Roman" w:hAnsi="Times New Roman" w:cs="Times New Roman"/>
          <w:color w:val="1C007F"/>
          <w:sz w:val="28"/>
          <w:szCs w:val="28"/>
          <w:lang w:eastAsia="ru-RU"/>
        </w:rPr>
        <w:t xml:space="preserve">, к всеобщему удивлению, получил диплом с отличием и был приглашен остаться в колледже на три года в качестве лектора и лаборанта. Но в 1906 году он отправился в Египет в краткосрочную командировку, которая продлилась, в конечном счете, шестьдесят два </w:t>
      </w:r>
      <w:proofErr w:type="gramStart"/>
      <w:r w:rsidRPr="00174AD5">
        <w:rPr>
          <w:rFonts w:ascii="Times New Roman" w:eastAsia="Times New Roman" w:hAnsi="Times New Roman" w:cs="Times New Roman"/>
          <w:color w:val="1C007F"/>
          <w:sz w:val="28"/>
          <w:szCs w:val="28"/>
          <w:lang w:eastAsia="ru-RU"/>
        </w:rPr>
        <w:t>года</w:t>
      </w:r>
      <w:proofErr w:type="gramEnd"/>
      <w:r w:rsidRPr="00174AD5">
        <w:rPr>
          <w:rFonts w:ascii="Times New Roman" w:eastAsia="Times New Roman" w:hAnsi="Times New Roman" w:cs="Times New Roman"/>
          <w:color w:val="1C007F"/>
          <w:sz w:val="28"/>
          <w:szCs w:val="28"/>
          <w:lang w:eastAsia="ru-RU"/>
        </w:rPr>
        <w:t xml:space="preserve">…. Однако наиболее плодотворными из </w:t>
      </w:r>
      <w:proofErr w:type="gramStart"/>
      <w:r w:rsidRPr="00174AD5">
        <w:rPr>
          <w:rFonts w:ascii="Times New Roman" w:eastAsia="Times New Roman" w:hAnsi="Times New Roman" w:cs="Times New Roman"/>
          <w:color w:val="1C007F"/>
          <w:sz w:val="28"/>
          <w:szCs w:val="28"/>
          <w:lang w:eastAsia="ru-RU"/>
        </w:rPr>
        <w:t>которых</w:t>
      </w:r>
      <w:proofErr w:type="gramEnd"/>
      <w:r w:rsidRPr="00174AD5">
        <w:rPr>
          <w:rFonts w:ascii="Times New Roman" w:eastAsia="Times New Roman" w:hAnsi="Times New Roman" w:cs="Times New Roman"/>
          <w:color w:val="1C007F"/>
          <w:sz w:val="28"/>
          <w:szCs w:val="28"/>
          <w:lang w:eastAsia="ru-RU"/>
        </w:rPr>
        <w:t>, оказались годы, прошедшие после того, как ему исполнилось шестьдесят пять!</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Не будучи стеснен какими бы то ни было сроками и, имея в своем распоряжении в изобилии экспериментальные данные, </w:t>
      </w:r>
      <w:proofErr w:type="spellStart"/>
      <w:r w:rsidRPr="00174AD5">
        <w:rPr>
          <w:rFonts w:ascii="Times New Roman" w:eastAsia="Times New Roman" w:hAnsi="Times New Roman" w:cs="Times New Roman"/>
          <w:color w:val="1C007F"/>
          <w:sz w:val="28"/>
          <w:szCs w:val="28"/>
          <w:lang w:eastAsia="ru-RU"/>
        </w:rPr>
        <w:t>Херст</w:t>
      </w:r>
      <w:proofErr w:type="spellEnd"/>
      <w:r w:rsidRPr="00174AD5">
        <w:rPr>
          <w:rFonts w:ascii="Times New Roman" w:eastAsia="Times New Roman" w:hAnsi="Times New Roman" w:cs="Times New Roman"/>
          <w:color w:val="1C007F"/>
          <w:sz w:val="28"/>
          <w:szCs w:val="28"/>
          <w:lang w:eastAsia="ru-RU"/>
        </w:rPr>
        <w:t xml:space="preserve"> вполне мог позволить себе сопоставить их со стандартной моделью стохастической изменчивости, то есть с белым шумом, учитывая их относительное воздействие на конструкцию высокой плотины. </w:t>
      </w:r>
      <w:proofErr w:type="spellStart"/>
      <w:r w:rsidRPr="00174AD5">
        <w:rPr>
          <w:rFonts w:ascii="Times New Roman" w:eastAsia="Times New Roman" w:hAnsi="Times New Roman" w:cs="Times New Roman"/>
          <w:color w:val="1C007F"/>
          <w:sz w:val="28"/>
          <w:szCs w:val="28"/>
          <w:lang w:eastAsia="ru-RU"/>
        </w:rPr>
        <w:t>Херст</w:t>
      </w:r>
      <w:proofErr w:type="spellEnd"/>
      <w:r w:rsidRPr="00174AD5">
        <w:rPr>
          <w:rFonts w:ascii="Times New Roman" w:eastAsia="Times New Roman" w:hAnsi="Times New Roman" w:cs="Times New Roman"/>
          <w:color w:val="1C007F"/>
          <w:sz w:val="28"/>
          <w:szCs w:val="28"/>
          <w:lang w:eastAsia="ru-RU"/>
        </w:rPr>
        <w:t xml:space="preserve"> был непоколебимо уверен в значимости своего открытия, </w:t>
      </w:r>
      <w:proofErr w:type="gramStart"/>
      <w:r w:rsidRPr="00174AD5">
        <w:rPr>
          <w:rFonts w:ascii="Times New Roman" w:eastAsia="Times New Roman" w:hAnsi="Times New Roman" w:cs="Times New Roman"/>
          <w:color w:val="1C007F"/>
          <w:sz w:val="28"/>
          <w:szCs w:val="28"/>
          <w:lang w:eastAsia="ru-RU"/>
        </w:rPr>
        <w:t>даже</w:t>
      </w:r>
      <w:proofErr w:type="gramEnd"/>
      <w:r w:rsidRPr="00174AD5">
        <w:rPr>
          <w:rFonts w:ascii="Times New Roman" w:eastAsia="Times New Roman" w:hAnsi="Times New Roman" w:cs="Times New Roman"/>
          <w:color w:val="1C007F"/>
          <w:sz w:val="28"/>
          <w:szCs w:val="28"/>
          <w:lang w:eastAsia="ru-RU"/>
        </w:rPr>
        <w:t xml:space="preserve"> невзирая на невозможность, эту значимость объективно оценить. В 1951 и 1955 гг. </w:t>
      </w:r>
      <w:proofErr w:type="spellStart"/>
      <w:r w:rsidRPr="00174AD5">
        <w:rPr>
          <w:rFonts w:ascii="Times New Roman" w:eastAsia="Times New Roman" w:hAnsi="Times New Roman" w:cs="Times New Roman"/>
          <w:color w:val="1C007F"/>
          <w:sz w:val="28"/>
          <w:szCs w:val="28"/>
          <w:lang w:eastAsia="ru-RU"/>
        </w:rPr>
        <w:t>Херст</w:t>
      </w:r>
      <w:proofErr w:type="spellEnd"/>
      <w:r w:rsidRPr="00174AD5">
        <w:rPr>
          <w:rFonts w:ascii="Times New Roman" w:eastAsia="Times New Roman" w:hAnsi="Times New Roman" w:cs="Times New Roman"/>
          <w:color w:val="1C007F"/>
          <w:sz w:val="28"/>
          <w:szCs w:val="28"/>
          <w:lang w:eastAsia="ru-RU"/>
        </w:rPr>
        <w:t xml:space="preserve"> опубликовал две большие статьи о своем открытии, и только после этого его потенциальная важность получила признание в научных кругах. Он впервые зарегистрировал присутствие </w:t>
      </w:r>
      <w:r w:rsidRPr="00174AD5">
        <w:rPr>
          <w:rFonts w:ascii="Times New Roman" w:eastAsia="Times New Roman" w:hAnsi="Times New Roman" w:cs="Times New Roman"/>
          <w:b/>
          <w:bCs/>
          <w:color w:val="1C007F"/>
          <w:sz w:val="28"/>
          <w:szCs w:val="28"/>
          <w:lang w:eastAsia="ru-RU"/>
        </w:rPr>
        <w:t>зависимости дальнего действия</w:t>
      </w:r>
      <w:r w:rsidRPr="00174AD5">
        <w:rPr>
          <w:rFonts w:ascii="Times New Roman" w:eastAsia="Times New Roman" w:hAnsi="Times New Roman" w:cs="Times New Roman"/>
          <w:color w:val="1C007F"/>
          <w:sz w:val="28"/>
          <w:szCs w:val="28"/>
          <w:lang w:eastAsia="ru-RU"/>
        </w:rPr>
        <w:t xml:space="preserve"> в гидрологии. Впервые! Значение Нила в экономике Египта трудно было переоценить, во всяком случае, оно оказалось вполне достаточным, чтобы оправдать сравнительно высокие расходы на последующие исследования, а также подавлять в зародыше попытки администрации силой отправить </w:t>
      </w:r>
      <w:proofErr w:type="spellStart"/>
      <w:r w:rsidRPr="00174AD5">
        <w:rPr>
          <w:rFonts w:ascii="Times New Roman" w:eastAsia="Times New Roman" w:hAnsi="Times New Roman" w:cs="Times New Roman"/>
          <w:color w:val="1C007F"/>
          <w:sz w:val="28"/>
          <w:szCs w:val="28"/>
          <w:lang w:eastAsia="ru-RU"/>
        </w:rPr>
        <w:t>Херста</w:t>
      </w:r>
      <w:proofErr w:type="spellEnd"/>
      <w:r w:rsidRPr="00174AD5">
        <w:rPr>
          <w:rFonts w:ascii="Times New Roman" w:eastAsia="Times New Roman" w:hAnsi="Times New Roman" w:cs="Times New Roman"/>
          <w:color w:val="1C007F"/>
          <w:sz w:val="28"/>
          <w:szCs w:val="28"/>
          <w:lang w:eastAsia="ru-RU"/>
        </w:rPr>
        <w:t>, как заслуженного пенсионера, в отставку.</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Исследование Нила и его бассейна принесли </w:t>
      </w:r>
      <w:proofErr w:type="spellStart"/>
      <w:r w:rsidRPr="00174AD5">
        <w:rPr>
          <w:rFonts w:ascii="Times New Roman" w:eastAsia="Times New Roman" w:hAnsi="Times New Roman" w:cs="Times New Roman"/>
          <w:color w:val="1C007F"/>
          <w:sz w:val="28"/>
          <w:szCs w:val="28"/>
          <w:lang w:eastAsia="ru-RU"/>
        </w:rPr>
        <w:t>Херсту</w:t>
      </w:r>
      <w:proofErr w:type="spellEnd"/>
      <w:r w:rsidRPr="00174AD5">
        <w:rPr>
          <w:rFonts w:ascii="Times New Roman" w:eastAsia="Times New Roman" w:hAnsi="Times New Roman" w:cs="Times New Roman"/>
          <w:color w:val="1C007F"/>
          <w:sz w:val="28"/>
          <w:szCs w:val="28"/>
          <w:lang w:eastAsia="ru-RU"/>
        </w:rPr>
        <w:t xml:space="preserve"> мировую славу. Имя </w:t>
      </w:r>
      <w:proofErr w:type="spellStart"/>
      <w:r w:rsidRPr="00174AD5">
        <w:rPr>
          <w:rFonts w:ascii="Times New Roman" w:eastAsia="Times New Roman" w:hAnsi="Times New Roman" w:cs="Times New Roman"/>
          <w:color w:val="1C007F"/>
          <w:sz w:val="28"/>
          <w:szCs w:val="28"/>
          <w:lang w:eastAsia="ru-RU"/>
        </w:rPr>
        <w:t>Херста</w:t>
      </w:r>
      <w:proofErr w:type="spellEnd"/>
      <w:r w:rsidRPr="00174AD5">
        <w:rPr>
          <w:rFonts w:ascii="Times New Roman" w:eastAsia="Times New Roman" w:hAnsi="Times New Roman" w:cs="Times New Roman"/>
          <w:color w:val="1C007F"/>
          <w:sz w:val="28"/>
          <w:szCs w:val="28"/>
          <w:lang w:eastAsia="ru-RU"/>
        </w:rPr>
        <w:t xml:space="preserve"> вошло в анналы науки, благодаря разработанному им статистическому методу и открытию с помощью этого метода важного эмпирического </w:t>
      </w:r>
      <w:r w:rsidRPr="00174AD5">
        <w:rPr>
          <w:rFonts w:ascii="Times New Roman" w:eastAsia="Times New Roman" w:hAnsi="Times New Roman" w:cs="Times New Roman"/>
          <w:b/>
          <w:bCs/>
          <w:color w:val="1C007F"/>
          <w:sz w:val="28"/>
          <w:szCs w:val="28"/>
          <w:lang w:eastAsia="ru-RU"/>
        </w:rPr>
        <w:t>закона долгосрочной зависимости</w:t>
      </w:r>
      <w:r w:rsidRPr="00174AD5">
        <w:rPr>
          <w:rFonts w:ascii="Times New Roman" w:eastAsia="Times New Roman" w:hAnsi="Times New Roman" w:cs="Times New Roman"/>
          <w:color w:val="1C007F"/>
          <w:sz w:val="28"/>
          <w:szCs w:val="28"/>
          <w:lang w:eastAsia="ru-RU"/>
        </w:rPr>
        <w:t xml:space="preserve"> в геофизике. Можно теперь назвать его всеобщим ЗАКОНОМ ЧЕРНОГО ШУМА или ЗДЗ? Однажды Э. Г. Ллойд написал, что </w:t>
      </w:r>
      <w:proofErr w:type="spellStart"/>
      <w:r w:rsidRPr="00174AD5">
        <w:rPr>
          <w:rFonts w:ascii="Times New Roman" w:eastAsia="Times New Roman" w:hAnsi="Times New Roman" w:cs="Times New Roman"/>
          <w:color w:val="1C007F"/>
          <w:sz w:val="28"/>
          <w:szCs w:val="28"/>
          <w:lang w:eastAsia="ru-RU"/>
        </w:rPr>
        <w:t>Херст</w:t>
      </w:r>
      <w:proofErr w:type="spellEnd"/>
      <w:r w:rsidRPr="00174AD5">
        <w:rPr>
          <w:rFonts w:ascii="Times New Roman" w:eastAsia="Times New Roman" w:hAnsi="Times New Roman" w:cs="Times New Roman"/>
          <w:color w:val="1C007F"/>
          <w:sz w:val="28"/>
          <w:szCs w:val="28"/>
          <w:lang w:eastAsia="ru-RU"/>
        </w:rPr>
        <w:t> </w:t>
      </w:r>
      <w:r w:rsidRPr="00174AD5">
        <w:rPr>
          <w:rFonts w:ascii="Times New Roman" w:eastAsia="Times New Roman" w:hAnsi="Times New Roman" w:cs="Times New Roman"/>
          <w:i/>
          <w:iCs/>
          <w:color w:val="1C007F"/>
          <w:sz w:val="28"/>
          <w:szCs w:val="28"/>
          <w:shd w:val="clear" w:color="auto" w:fill="F2F2F2"/>
          <w:lang w:eastAsia="ru-RU"/>
        </w:rPr>
        <w:t>«поставил нас в одну из тех ситуаций (оказывающих, помимо прочего, весьма благотворное влияние на теоретиков), в которых эмпирические открытия упорно не желают влезать в рамки имеющейся теории. Все вышеописанные исследования сходятся к тому, что </w:t>
      </w:r>
      <w:r w:rsidRPr="00174AD5">
        <w:rPr>
          <w:rFonts w:ascii="Times New Roman" w:eastAsia="Times New Roman" w:hAnsi="Times New Roman" w:cs="Times New Roman"/>
          <w:b/>
          <w:bCs/>
          <w:i/>
          <w:iCs/>
          <w:color w:val="1C007F"/>
          <w:sz w:val="28"/>
          <w:szCs w:val="28"/>
          <w:shd w:val="clear" w:color="auto" w:fill="F2F2F2"/>
          <w:lang w:eastAsia="ru-RU"/>
        </w:rPr>
        <w:t>в долгосрочной перспективе</w:t>
      </w:r>
      <w:r w:rsidRPr="00174AD5">
        <w:rPr>
          <w:rFonts w:ascii="Times New Roman" w:eastAsia="Times New Roman" w:hAnsi="Times New Roman" w:cs="Times New Roman"/>
          <w:i/>
          <w:iCs/>
          <w:color w:val="1C007F"/>
          <w:sz w:val="28"/>
          <w:szCs w:val="28"/>
          <w:shd w:val="clear" w:color="auto" w:fill="F2F2F2"/>
          <w:lang w:eastAsia="ru-RU"/>
        </w:rPr>
        <w:t xml:space="preserve"> значение  должно возрастать пропорционально, в то время как эмпирический закон </w:t>
      </w:r>
      <w:proofErr w:type="spellStart"/>
      <w:r w:rsidRPr="00174AD5">
        <w:rPr>
          <w:rFonts w:ascii="Times New Roman" w:eastAsia="Times New Roman" w:hAnsi="Times New Roman" w:cs="Times New Roman"/>
          <w:i/>
          <w:iCs/>
          <w:color w:val="1C007F"/>
          <w:sz w:val="28"/>
          <w:szCs w:val="28"/>
          <w:shd w:val="clear" w:color="auto" w:fill="F2F2F2"/>
          <w:lang w:eastAsia="ru-RU"/>
        </w:rPr>
        <w:t>Херста</w:t>
      </w:r>
      <w:proofErr w:type="spellEnd"/>
      <w:r w:rsidRPr="00174AD5">
        <w:rPr>
          <w:rFonts w:ascii="Times New Roman" w:eastAsia="Times New Roman" w:hAnsi="Times New Roman" w:cs="Times New Roman"/>
          <w:i/>
          <w:iCs/>
          <w:color w:val="1C007F"/>
          <w:sz w:val="28"/>
          <w:szCs w:val="28"/>
          <w:shd w:val="clear" w:color="auto" w:fill="F2F2F2"/>
          <w:lang w:eastAsia="ru-RU"/>
        </w:rPr>
        <w:t>, подкрепленный огромным количеством экспериментальных данных, дает рост значения, пропорциональный, где показатель равен приблизительно 0,7. Не остается ничего иного, как признать ошибочной либо интерпретацию теоретиками имеющихся данных, либо саму теорию; не исключено, что уместными окажутся оба признания»</w:t>
      </w:r>
      <w:r w:rsidRPr="00174AD5">
        <w:rPr>
          <w:rFonts w:ascii="Times New Roman" w:eastAsia="Times New Roman" w:hAnsi="Times New Roman" w:cs="Times New Roman"/>
          <w:color w:val="1C007F"/>
          <w:sz w:val="28"/>
          <w:szCs w:val="28"/>
          <w:lang w:eastAsia="ru-RU"/>
        </w:rPr>
        <w:t>. </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658995" cy="2939415"/>
            <wp:effectExtent l="19050" t="0" r="8255" b="0"/>
            <wp:docPr id="8" name="cc-m-imagesubtitle-image-10023987997" descr="https://image.jimcdn.com/app/cms/image/transf/none/path/s8700de636cf2e67e/image/ibf9a3c5279475b39/version/143869165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87997" descr="https://image.jimcdn.com/app/cms/image/transf/none/path/s8700de636cf2e67e/image/ibf9a3c5279475b39/version/1438691653/image.jpg"/>
                    <pic:cNvPicPr>
                      <a:picLocks noChangeAspect="1" noChangeArrowheads="1"/>
                    </pic:cNvPicPr>
                  </pic:nvPicPr>
                  <pic:blipFill>
                    <a:blip r:embed="rId13"/>
                    <a:srcRect/>
                    <a:stretch>
                      <a:fillRect/>
                    </a:stretch>
                  </pic:blipFill>
                  <pic:spPr bwMode="auto">
                    <a:xfrm>
                      <a:off x="0" y="0"/>
                      <a:ext cx="4658995" cy="2939415"/>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В похожем смысле высказывался и Уильям </w:t>
      </w:r>
      <w:proofErr w:type="spellStart"/>
      <w:r w:rsidRPr="00174AD5">
        <w:rPr>
          <w:rFonts w:ascii="Times New Roman" w:eastAsia="Times New Roman" w:hAnsi="Times New Roman" w:cs="Times New Roman"/>
          <w:color w:val="1C007F"/>
          <w:sz w:val="28"/>
          <w:szCs w:val="28"/>
          <w:lang w:eastAsia="ru-RU"/>
        </w:rPr>
        <w:t>Феллер</w:t>
      </w:r>
      <w:proofErr w:type="spellEnd"/>
      <w:r w:rsidRPr="00174AD5">
        <w:rPr>
          <w:rFonts w:ascii="Times New Roman" w:eastAsia="Times New Roman" w:hAnsi="Times New Roman" w:cs="Times New Roman"/>
          <w:color w:val="1C007F"/>
          <w:sz w:val="28"/>
          <w:szCs w:val="28"/>
          <w:lang w:eastAsia="ru-RU"/>
        </w:rPr>
        <w:t xml:space="preserve"> (</w:t>
      </w:r>
      <w:proofErr w:type="spellStart"/>
      <w:r w:rsidRPr="00174AD5">
        <w:rPr>
          <w:rFonts w:ascii="Times New Roman" w:eastAsia="Times New Roman" w:hAnsi="Times New Roman" w:cs="Times New Roman"/>
          <w:color w:val="1C007F"/>
          <w:sz w:val="28"/>
          <w:szCs w:val="28"/>
          <w:lang w:eastAsia="ru-RU"/>
        </w:rPr>
        <w:t>William</w:t>
      </w:r>
      <w:proofErr w:type="spellEnd"/>
      <w:r w:rsidRPr="00174AD5">
        <w:rPr>
          <w:rFonts w:ascii="Times New Roman" w:eastAsia="Times New Roman" w:hAnsi="Times New Roman" w:cs="Times New Roman"/>
          <w:color w:val="1C007F"/>
          <w:sz w:val="28"/>
          <w:szCs w:val="28"/>
          <w:lang w:eastAsia="ru-RU"/>
        </w:rPr>
        <w:t xml:space="preserve"> </w:t>
      </w:r>
      <w:proofErr w:type="spellStart"/>
      <w:r w:rsidRPr="00174AD5">
        <w:rPr>
          <w:rFonts w:ascii="Times New Roman" w:eastAsia="Times New Roman" w:hAnsi="Times New Roman" w:cs="Times New Roman"/>
          <w:color w:val="1C007F"/>
          <w:sz w:val="28"/>
          <w:szCs w:val="28"/>
          <w:lang w:eastAsia="ru-RU"/>
        </w:rPr>
        <w:t>Feller</w:t>
      </w:r>
      <w:proofErr w:type="spellEnd"/>
      <w:r w:rsidRPr="00174AD5">
        <w:rPr>
          <w:rFonts w:ascii="Times New Roman" w:eastAsia="Times New Roman" w:hAnsi="Times New Roman" w:cs="Times New Roman"/>
          <w:color w:val="1C007F"/>
          <w:sz w:val="28"/>
          <w:szCs w:val="28"/>
          <w:lang w:eastAsia="ru-RU"/>
        </w:rPr>
        <w:t>)</w:t>
      </w:r>
      <w:r w:rsidRPr="00174AD5">
        <w:rPr>
          <w:rFonts w:ascii="Arial" w:eastAsia="Times New Roman" w:hAnsi="Arial" w:cs="Arial"/>
          <w:color w:val="1C007F"/>
          <w:sz w:val="24"/>
          <w:szCs w:val="24"/>
          <w:lang w:eastAsia="ru-RU"/>
        </w:rPr>
        <w:t> </w:t>
      </w:r>
      <w:r w:rsidRPr="00174AD5">
        <w:rPr>
          <w:rFonts w:ascii="Times New Roman" w:eastAsia="Times New Roman" w:hAnsi="Times New Roman" w:cs="Times New Roman"/>
          <w:color w:val="1C007F"/>
          <w:sz w:val="28"/>
          <w:szCs w:val="28"/>
          <w:lang w:eastAsia="ru-RU"/>
        </w:rPr>
        <w:t>американский математик, член Национальной академии наук США: </w:t>
      </w:r>
      <w:proofErr w:type="gramStart"/>
      <w:r w:rsidRPr="00174AD5">
        <w:rPr>
          <w:rFonts w:ascii="Times New Roman" w:eastAsia="Times New Roman" w:hAnsi="Times New Roman" w:cs="Times New Roman"/>
          <w:i/>
          <w:iCs/>
          <w:color w:val="1C007F"/>
          <w:sz w:val="28"/>
          <w:szCs w:val="28"/>
          <w:shd w:val="clear" w:color="auto" w:fill="F2F2F2"/>
          <w:lang w:eastAsia="ru-RU"/>
        </w:rPr>
        <w:t>«Здесь перед нами стоит задача, интересная, как со статистической, так и с математической точки зрения</w:t>
      </w:r>
      <w:r w:rsidRPr="00174AD5">
        <w:rPr>
          <w:rFonts w:ascii="Times New Roman" w:eastAsia="Times New Roman" w:hAnsi="Times New Roman" w:cs="Times New Roman"/>
          <w:color w:val="1C007F"/>
          <w:sz w:val="28"/>
          <w:szCs w:val="28"/>
          <w:shd w:val="clear" w:color="auto" w:fill="F2F2F2"/>
          <w:lang w:eastAsia="ru-RU"/>
        </w:rPr>
        <w:t>.</w:t>
      </w:r>
      <w:proofErr w:type="gramEnd"/>
      <w:r w:rsidRPr="00174AD5">
        <w:rPr>
          <w:rFonts w:ascii="Times New Roman" w:eastAsia="Times New Roman" w:hAnsi="Times New Roman" w:cs="Times New Roman"/>
          <w:color w:val="1C007F"/>
          <w:sz w:val="28"/>
          <w:szCs w:val="28"/>
          <w:shd w:val="clear" w:color="auto" w:fill="F2F2F2"/>
          <w:lang w:eastAsia="ru-RU"/>
        </w:rPr>
        <w:t> </w:t>
      </w:r>
      <w:r w:rsidRPr="00174AD5">
        <w:rPr>
          <w:rFonts w:ascii="Times New Roman" w:eastAsia="Times New Roman" w:hAnsi="Times New Roman" w:cs="Times New Roman"/>
          <w:i/>
          <w:iCs/>
          <w:color w:val="1C007F"/>
          <w:sz w:val="28"/>
          <w:szCs w:val="28"/>
          <w:shd w:val="clear" w:color="auto" w:fill="F2F2F2"/>
          <w:lang w:eastAsia="ru-RU"/>
        </w:rPr>
        <w:t>Этот пример еще раз показывает, что когда результат является по-настоящему неожиданным, его очень трудно понять и принять, - трудно даже тому, кто расположен слушать».</w:t>
      </w:r>
      <w:r w:rsidRPr="00174AD5">
        <w:rPr>
          <w:rFonts w:ascii="Times New Roman" w:eastAsia="Times New Roman" w:hAnsi="Times New Roman" w:cs="Times New Roman"/>
          <w:color w:val="1C007F"/>
          <w:sz w:val="28"/>
          <w:szCs w:val="28"/>
          <w:lang w:eastAsia="ru-RU"/>
        </w:rPr>
        <w:t xml:space="preserve"> Хорошо, хорошо, хорошо! Мы расположены слушать. Но я вообще тогда весь этот «сыр-бор» не понимаю, из-за чего ученые мужи копья ломают в поисках Вселенской Истины, хотя бы на избитую всеми тему - «Есть эфир или его </w:t>
      </w:r>
      <w:proofErr w:type="gramStart"/>
      <w:r w:rsidRPr="00174AD5">
        <w:rPr>
          <w:rFonts w:ascii="Times New Roman" w:eastAsia="Times New Roman" w:hAnsi="Times New Roman" w:cs="Times New Roman"/>
          <w:color w:val="1C007F"/>
          <w:sz w:val="28"/>
          <w:szCs w:val="28"/>
          <w:lang w:eastAsia="ru-RU"/>
        </w:rPr>
        <w:t>нету</w:t>
      </w:r>
      <w:proofErr w:type="gramEnd"/>
      <w:r w:rsidRPr="00174AD5">
        <w:rPr>
          <w:rFonts w:ascii="Times New Roman" w:eastAsia="Times New Roman" w:hAnsi="Times New Roman" w:cs="Times New Roman"/>
          <w:color w:val="1C007F"/>
          <w:sz w:val="28"/>
          <w:szCs w:val="28"/>
          <w:lang w:eastAsia="ru-RU"/>
        </w:rPr>
        <w:t>?», и какие еще доказательства нужны, когда уже сто с лишним лет назад Александр Степанович Попов радио изобрел?</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Любой школьник знает, что в электронных приборах работают носители зарядов – электроны, упорядоченное движение которых используются для получения информационных сигналов. Но упорядоченное движение </w:t>
      </w:r>
      <w:r w:rsidRPr="00174AD5">
        <w:rPr>
          <w:rFonts w:ascii="Times New Roman" w:eastAsia="Times New Roman" w:hAnsi="Times New Roman" w:cs="Times New Roman"/>
          <w:b/>
          <w:bCs/>
          <w:color w:val="1C007F"/>
          <w:sz w:val="28"/>
          <w:szCs w:val="28"/>
          <w:lang w:eastAsia="ru-RU"/>
        </w:rPr>
        <w:t>неизбежно нарушается тепловым хаотическим движением</w:t>
      </w:r>
      <w:r w:rsidRPr="00174AD5">
        <w:rPr>
          <w:rFonts w:ascii="Times New Roman" w:eastAsia="Times New Roman" w:hAnsi="Times New Roman" w:cs="Times New Roman"/>
          <w:color w:val="1C007F"/>
          <w:sz w:val="28"/>
          <w:szCs w:val="28"/>
          <w:lang w:eastAsia="ru-RU"/>
        </w:rPr>
        <w:t>, которое прекращается лишь при абсолютном нуле. Но так, как до абсолютного нуля даже Ландау не добрался, тепловой белый шум в большей или меньшей степени, но </w:t>
      </w:r>
      <w:r w:rsidRPr="00174AD5">
        <w:rPr>
          <w:rFonts w:ascii="Times New Roman" w:eastAsia="Times New Roman" w:hAnsi="Times New Roman" w:cs="Times New Roman"/>
          <w:b/>
          <w:bCs/>
          <w:color w:val="1C007F"/>
          <w:sz w:val="28"/>
          <w:szCs w:val="28"/>
          <w:lang w:eastAsia="ru-RU"/>
        </w:rPr>
        <w:t>всегда проявляется в беспорядочных колебаниях</w:t>
      </w:r>
      <w:r w:rsidRPr="00174AD5">
        <w:rPr>
          <w:rFonts w:ascii="Times New Roman" w:eastAsia="Times New Roman" w:hAnsi="Times New Roman" w:cs="Times New Roman"/>
          <w:color w:val="1C007F"/>
          <w:sz w:val="28"/>
          <w:szCs w:val="28"/>
          <w:lang w:eastAsia="ru-RU"/>
        </w:rPr>
        <w:t xml:space="preserve">, </w:t>
      </w:r>
      <w:proofErr w:type="gramStart"/>
      <w:r w:rsidRPr="00174AD5">
        <w:rPr>
          <w:rFonts w:ascii="Times New Roman" w:eastAsia="Times New Roman" w:hAnsi="Times New Roman" w:cs="Times New Roman"/>
          <w:color w:val="1C007F"/>
          <w:sz w:val="28"/>
          <w:szCs w:val="28"/>
          <w:lang w:eastAsia="ru-RU"/>
        </w:rPr>
        <w:t>в</w:t>
      </w:r>
      <w:proofErr w:type="gramEnd"/>
      <w:r w:rsidRPr="00174AD5">
        <w:rPr>
          <w:rFonts w:ascii="Times New Roman" w:eastAsia="Times New Roman" w:hAnsi="Times New Roman" w:cs="Times New Roman"/>
          <w:color w:val="1C007F"/>
          <w:sz w:val="28"/>
          <w:szCs w:val="28"/>
          <w:lang w:eastAsia="ru-RU"/>
        </w:rPr>
        <w:t xml:space="preserve"> флуктуациях характеристик электронных приборов, что естественно, ограничивает их возможности. Ведь если уровень шума становится сопоставимым с уровнем сигнала, усиление последнего, не дает ни какого смысла. Здесь ИСТИНА.</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Она в том, что для борьбы с тепловыми шумами было придумано немало приемов. Загляните внутрь любого компьютера или радиоприемника. Нет, это не «гармошка», а радиатор центрального охлаждения, установленный на транзисторах или на иных устройствах материнской платы. Незыблемую ИСТИНУ мы так же обнаружим, посмотрев на вентиляторы, обдувающие микросхемы. Чего еще надо? И даже, когда ученые в лаборатории охлаждали электронную аппаратуру до температуры жидкого гелия, то даже там не были созданы совершенные радиоэлектронные устройства, обладающие чрезвычайно низким уровнем собственного шума. Белый, тепловой шум - вездесущий!</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Но, есть одно но…. Именно при данных гелиевых экспериментах, за которые Ландау нобелевскую премию получил, обнаружено еще одно удивительное явление и названо вполне научным термином. Оказалось, что на частотах ниже миллиона герц, уровень шума почему-то почти всегда превышает, тот уровень, который в соответствии с теоретическими представлениями должен бы быть. Это чисто тепловой шум, ничем не охлаждаемый, </w:t>
      </w:r>
      <w:proofErr w:type="gramStart"/>
      <w:r w:rsidRPr="00174AD5">
        <w:rPr>
          <w:rFonts w:ascii="Times New Roman" w:eastAsia="Times New Roman" w:hAnsi="Times New Roman" w:cs="Times New Roman"/>
          <w:color w:val="1C007F"/>
          <w:sz w:val="28"/>
          <w:szCs w:val="28"/>
          <w:lang w:eastAsia="ru-RU"/>
        </w:rPr>
        <w:t>причем</w:t>
      </w:r>
      <w:proofErr w:type="gramEnd"/>
      <w:r w:rsidRPr="00174AD5">
        <w:rPr>
          <w:rFonts w:ascii="Times New Roman" w:eastAsia="Times New Roman" w:hAnsi="Times New Roman" w:cs="Times New Roman"/>
          <w:color w:val="1C007F"/>
          <w:sz w:val="28"/>
          <w:szCs w:val="28"/>
          <w:lang w:eastAsia="ru-RU"/>
        </w:rPr>
        <w:t xml:space="preserve"> весьма значительный. Однако, обнаруженный необычный, избыточный шум по своему характеру существенно отличается от настоящего белого шума! Да-да, получается, что шум на шуме сидит и шумом погоняет? Абсолютно точно! Его спектр мощности представляет собой не прямую, параллельную оси частот, а более или менее крутую гиперболу, вертикальная ветвь которой загибается вверх по мере уменьшения частоты. В переводе с языка спектров это означает, что интенсивность шума растет с уменьшением частоты. Необычной разновидности шума было дано и особое название: ФЛИКЕР-ШУМ (по-английски </w:t>
      </w:r>
      <w:proofErr w:type="spellStart"/>
      <w:r w:rsidRPr="00174AD5">
        <w:rPr>
          <w:rFonts w:ascii="Times New Roman" w:eastAsia="Times New Roman" w:hAnsi="Times New Roman" w:cs="Times New Roman"/>
          <w:color w:val="1C007F"/>
          <w:sz w:val="28"/>
          <w:szCs w:val="28"/>
          <w:lang w:eastAsia="ru-RU"/>
        </w:rPr>
        <w:t>flicker</w:t>
      </w:r>
      <w:proofErr w:type="spellEnd"/>
      <w:r w:rsidRPr="00174AD5">
        <w:rPr>
          <w:rFonts w:ascii="Times New Roman" w:eastAsia="Times New Roman" w:hAnsi="Times New Roman" w:cs="Times New Roman"/>
          <w:color w:val="1C007F"/>
          <w:sz w:val="28"/>
          <w:szCs w:val="28"/>
          <w:lang w:eastAsia="ru-RU"/>
        </w:rPr>
        <w:t xml:space="preserve"> значит «мерцание»). И…?</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Ладно, еще раз популярно объясняю. МЕРЦАЮЩИЙ ШУМ можно представить себе так: вообразите, что по поверхности водоема идет высокая и широкая волна, в свою очередь по поверхности этой распространяются более мелкие волны, поверхность которых бороздит совсем мелкая рябь, - и так до бесконечности. Но, как и белый шум, так и </w:t>
      </w:r>
      <w:proofErr w:type="spellStart"/>
      <w:r w:rsidRPr="00174AD5">
        <w:rPr>
          <w:rFonts w:ascii="Times New Roman" w:eastAsia="Times New Roman" w:hAnsi="Times New Roman" w:cs="Times New Roman"/>
          <w:color w:val="1C007F"/>
          <w:sz w:val="28"/>
          <w:szCs w:val="28"/>
          <w:lang w:eastAsia="ru-RU"/>
        </w:rPr>
        <w:t>фликкер-шум</w:t>
      </w:r>
      <w:proofErr w:type="spellEnd"/>
      <w:r w:rsidRPr="00174AD5">
        <w:rPr>
          <w:rFonts w:ascii="Times New Roman" w:eastAsia="Times New Roman" w:hAnsi="Times New Roman" w:cs="Times New Roman"/>
          <w:color w:val="1C007F"/>
          <w:sz w:val="28"/>
          <w:szCs w:val="28"/>
          <w:lang w:eastAsia="ru-RU"/>
        </w:rPr>
        <w:t xml:space="preserve"> оказываются совершенно нечувствительными к изменению масштабов, объемов и поверхностей на которых они звучат. Значит, мы наконец-то ИСТИНУ обнаружили в свойстве, которое объединяет все шумы и отличает их от любых иных звуков?</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756785" cy="6684010"/>
            <wp:effectExtent l="19050" t="0" r="5715" b="0"/>
            <wp:docPr id="9" name="cc-m-imagesubtitle-image-10023988597" descr="https://image.jimcdn.com/app/cms/image/transf/none/path/s8700de636cf2e67e/image/iefdef3b0cbaa624b/version/1438691698/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88597" descr="https://image.jimcdn.com/app/cms/image/transf/none/path/s8700de636cf2e67e/image/iefdef3b0cbaa624b/version/1438691698/image.gif"/>
                    <pic:cNvPicPr>
                      <a:picLocks noChangeAspect="1" noChangeArrowheads="1"/>
                    </pic:cNvPicPr>
                  </pic:nvPicPr>
                  <pic:blipFill>
                    <a:blip r:embed="rId14"/>
                    <a:srcRect/>
                    <a:stretch>
                      <a:fillRect/>
                    </a:stretch>
                  </pic:blipFill>
                  <pic:spPr bwMode="auto">
                    <a:xfrm>
                      <a:off x="0" y="0"/>
                      <a:ext cx="4756785" cy="6684010"/>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Да, сначала к </w:t>
      </w:r>
      <w:proofErr w:type="spellStart"/>
      <w:r w:rsidRPr="00174AD5">
        <w:rPr>
          <w:rFonts w:ascii="Times New Roman" w:eastAsia="Times New Roman" w:hAnsi="Times New Roman" w:cs="Times New Roman"/>
          <w:color w:val="1C007F"/>
          <w:sz w:val="28"/>
          <w:szCs w:val="28"/>
          <w:lang w:eastAsia="ru-RU"/>
        </w:rPr>
        <w:t>фликкер-шуму</w:t>
      </w:r>
      <w:proofErr w:type="spellEnd"/>
      <w:r w:rsidRPr="00174AD5">
        <w:rPr>
          <w:rFonts w:ascii="Times New Roman" w:eastAsia="Times New Roman" w:hAnsi="Times New Roman" w:cs="Times New Roman"/>
          <w:color w:val="1C007F"/>
          <w:sz w:val="28"/>
          <w:szCs w:val="28"/>
          <w:lang w:eastAsia="ru-RU"/>
        </w:rPr>
        <w:t xml:space="preserve"> ученые относились лишь как к какому-то случайному, экзотическому нарушению. Но по мере накопления фактов, ситуация становилась все более и более загадочной: длинные уши мерцающего шума вылезали при измерениях шумов практически любых электронных устройств! Создавалось даже впечатление, что </w:t>
      </w:r>
      <w:proofErr w:type="spellStart"/>
      <w:r w:rsidRPr="00174AD5">
        <w:rPr>
          <w:rFonts w:ascii="Times New Roman" w:eastAsia="Times New Roman" w:hAnsi="Times New Roman" w:cs="Times New Roman"/>
          <w:color w:val="1C007F"/>
          <w:sz w:val="28"/>
          <w:szCs w:val="28"/>
          <w:lang w:eastAsia="ru-RU"/>
        </w:rPr>
        <w:t>фликкер-шум</w:t>
      </w:r>
      <w:proofErr w:type="spellEnd"/>
      <w:r w:rsidRPr="00174AD5">
        <w:rPr>
          <w:rFonts w:ascii="Times New Roman" w:eastAsia="Times New Roman" w:hAnsi="Times New Roman" w:cs="Times New Roman"/>
          <w:color w:val="1C007F"/>
          <w:sz w:val="28"/>
          <w:szCs w:val="28"/>
          <w:lang w:eastAsia="ru-RU"/>
        </w:rPr>
        <w:t xml:space="preserve"> имеет более фундаментальную природу, нежели белый шум, порождаемый тепловым движением. И при всем </w:t>
      </w:r>
      <w:proofErr w:type="gramStart"/>
      <w:r w:rsidRPr="00174AD5">
        <w:rPr>
          <w:rFonts w:ascii="Times New Roman" w:eastAsia="Times New Roman" w:hAnsi="Times New Roman" w:cs="Times New Roman"/>
          <w:color w:val="1C007F"/>
          <w:sz w:val="28"/>
          <w:szCs w:val="28"/>
          <w:lang w:eastAsia="ru-RU"/>
        </w:rPr>
        <w:t>при том</w:t>
      </w:r>
      <w:proofErr w:type="gramEnd"/>
      <w:r w:rsidRPr="00174AD5">
        <w:rPr>
          <w:rFonts w:ascii="Times New Roman" w:eastAsia="Times New Roman" w:hAnsi="Times New Roman" w:cs="Times New Roman"/>
          <w:color w:val="1C007F"/>
          <w:sz w:val="28"/>
          <w:szCs w:val="28"/>
          <w:lang w:eastAsia="ru-RU"/>
        </w:rPr>
        <w:t xml:space="preserve"> общая теория, способная объяснить это явление, до сих пор не создана? Не может такого быть! Сейчас, с каждым годом делаются все более и более обескураживающие открытия. Колебания земной, лунной поверхности и поверхности Солнца — это </w:t>
      </w:r>
      <w:proofErr w:type="spellStart"/>
      <w:r w:rsidRPr="00174AD5">
        <w:rPr>
          <w:rFonts w:ascii="Times New Roman" w:eastAsia="Times New Roman" w:hAnsi="Times New Roman" w:cs="Times New Roman"/>
          <w:color w:val="1C007F"/>
          <w:sz w:val="28"/>
          <w:szCs w:val="28"/>
          <w:lang w:eastAsia="ru-RU"/>
        </w:rPr>
        <w:t>фликкер-шум</w:t>
      </w:r>
      <w:proofErr w:type="spellEnd"/>
      <w:r w:rsidRPr="00174AD5">
        <w:rPr>
          <w:rFonts w:ascii="Times New Roman" w:eastAsia="Times New Roman" w:hAnsi="Times New Roman" w:cs="Times New Roman"/>
          <w:color w:val="1C007F"/>
          <w:sz w:val="28"/>
          <w:szCs w:val="28"/>
          <w:lang w:eastAsia="ru-RU"/>
        </w:rPr>
        <w:t xml:space="preserve">; вариации напряженности геомагнитного поля — тоже он; колебания температуры и давления атмосферы Земли; различные биохимические и биофизические процессы; вариации интенсивности космических лучей; электромагнитное излучение Солнца; флуктуации скоростей некоторых химических и биохимических реакций; </w:t>
      </w:r>
      <w:proofErr w:type="spellStart"/>
      <w:r w:rsidRPr="00174AD5">
        <w:rPr>
          <w:rFonts w:ascii="Times New Roman" w:eastAsia="Times New Roman" w:hAnsi="Times New Roman" w:cs="Times New Roman"/>
          <w:color w:val="1C007F"/>
          <w:sz w:val="28"/>
          <w:szCs w:val="28"/>
          <w:lang w:eastAsia="ru-RU"/>
        </w:rPr>
        <w:t>кардиоинтервалография</w:t>
      </w:r>
      <w:proofErr w:type="spellEnd"/>
      <w:r w:rsidRPr="00174AD5">
        <w:rPr>
          <w:rFonts w:ascii="Times New Roman" w:eastAsia="Times New Roman" w:hAnsi="Times New Roman" w:cs="Times New Roman"/>
          <w:color w:val="1C007F"/>
          <w:sz w:val="28"/>
          <w:szCs w:val="28"/>
          <w:lang w:eastAsia="ru-RU"/>
        </w:rPr>
        <w:t xml:space="preserve"> — все это </w:t>
      </w:r>
      <w:proofErr w:type="spellStart"/>
      <w:r w:rsidRPr="00174AD5">
        <w:rPr>
          <w:rFonts w:ascii="Times New Roman" w:eastAsia="Times New Roman" w:hAnsi="Times New Roman" w:cs="Times New Roman"/>
          <w:color w:val="1C007F"/>
          <w:sz w:val="28"/>
          <w:szCs w:val="28"/>
          <w:lang w:eastAsia="ru-RU"/>
        </w:rPr>
        <w:t>фликкер-шум</w:t>
      </w:r>
      <w:proofErr w:type="spellEnd"/>
      <w:r w:rsidRPr="00174AD5">
        <w:rPr>
          <w:rFonts w:ascii="Times New Roman" w:eastAsia="Times New Roman" w:hAnsi="Times New Roman" w:cs="Times New Roman"/>
          <w:color w:val="1C007F"/>
          <w:sz w:val="28"/>
          <w:szCs w:val="28"/>
          <w:lang w:eastAsia="ru-RU"/>
        </w:rPr>
        <w:t>. Итак, что объединяет электрон и Солнце, космические лучи и живую клетку, погоду и музыку? Только ТЕОРИЯ СТРУН, в которой МЕРЦАЮЩИЙ ШУМ звучит в самой первой октаве, БЕЛЫЙ ШУМ идет следом, а за ним броуновский шум или ТЕПЛОВОЙ ШУМ.</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256405" cy="4234815"/>
            <wp:effectExtent l="19050" t="0" r="0" b="0"/>
            <wp:docPr id="10" name="cc-m-imagesubtitle-image-10023989297" descr="https://image.jimcdn.com/app/cms/image/transf/dimension=447x10000:format=jpg/path/s8700de636cf2e67e/image/i827ba65430d2de35/version/143869175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89297" descr="https://image.jimcdn.com/app/cms/image/transf/dimension=447x10000:format=jpg/path/s8700de636cf2e67e/image/i827ba65430d2de35/version/1438691758/image.jpg"/>
                    <pic:cNvPicPr>
                      <a:picLocks noChangeAspect="1" noChangeArrowheads="1"/>
                    </pic:cNvPicPr>
                  </pic:nvPicPr>
                  <pic:blipFill>
                    <a:blip r:embed="rId15"/>
                    <a:srcRect/>
                    <a:stretch>
                      <a:fillRect/>
                    </a:stretch>
                  </pic:blipFill>
                  <pic:spPr bwMode="auto">
                    <a:xfrm>
                      <a:off x="0" y="0"/>
                      <a:ext cx="4256405" cy="4234815"/>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Вы уже знаете, что в экспериментальных исследованиях фононов, существенной разницы от </w:t>
      </w:r>
      <w:proofErr w:type="spellStart"/>
      <w:proofErr w:type="gramStart"/>
      <w:r w:rsidRPr="00174AD5">
        <w:rPr>
          <w:rFonts w:ascii="Times New Roman" w:eastAsia="Times New Roman" w:hAnsi="Times New Roman" w:cs="Times New Roman"/>
          <w:color w:val="1C007F"/>
          <w:sz w:val="28"/>
          <w:szCs w:val="28"/>
          <w:lang w:eastAsia="ru-RU"/>
        </w:rPr>
        <w:t>от</w:t>
      </w:r>
      <w:proofErr w:type="spellEnd"/>
      <w:proofErr w:type="gramEnd"/>
      <w:r w:rsidRPr="00174AD5">
        <w:rPr>
          <w:rFonts w:ascii="Times New Roman" w:eastAsia="Times New Roman" w:hAnsi="Times New Roman" w:cs="Times New Roman"/>
          <w:color w:val="1C007F"/>
          <w:sz w:val="28"/>
          <w:szCs w:val="28"/>
          <w:lang w:eastAsia="ru-RU"/>
        </w:rPr>
        <w:t xml:space="preserve"> исследования фотонов нет. Так и здесь, жидкий гелий добыть для проведения таких экспериментов, ой, как сложно, а вот с белым шумом </w:t>
      </w:r>
      <w:proofErr w:type="spellStart"/>
      <w:r w:rsidRPr="00174AD5">
        <w:rPr>
          <w:rFonts w:ascii="Times New Roman" w:eastAsia="Times New Roman" w:hAnsi="Times New Roman" w:cs="Times New Roman"/>
          <w:color w:val="1C007F"/>
          <w:sz w:val="28"/>
          <w:szCs w:val="28"/>
          <w:lang w:eastAsia="ru-RU"/>
        </w:rPr>
        <w:t>поиграться</w:t>
      </w:r>
      <w:proofErr w:type="spellEnd"/>
      <w:r w:rsidRPr="00174AD5">
        <w:rPr>
          <w:rFonts w:ascii="Times New Roman" w:eastAsia="Times New Roman" w:hAnsi="Times New Roman" w:cs="Times New Roman"/>
          <w:color w:val="1C007F"/>
          <w:sz w:val="28"/>
          <w:szCs w:val="28"/>
          <w:lang w:eastAsia="ru-RU"/>
        </w:rPr>
        <w:t xml:space="preserve"> нет проблем, ибо это сигнал, в спектре которого присутствуют все частоты (в идеале от нуля </w:t>
      </w:r>
      <w:proofErr w:type="gramStart"/>
      <w:r w:rsidRPr="00174AD5">
        <w:rPr>
          <w:rFonts w:ascii="Times New Roman" w:eastAsia="Times New Roman" w:hAnsi="Times New Roman" w:cs="Times New Roman"/>
          <w:color w:val="1C007F"/>
          <w:sz w:val="28"/>
          <w:szCs w:val="28"/>
          <w:lang w:eastAsia="ru-RU"/>
        </w:rPr>
        <w:t>до</w:t>
      </w:r>
      <w:proofErr w:type="gramEnd"/>
      <w:r w:rsidRPr="00174AD5">
        <w:rPr>
          <w:rFonts w:ascii="Times New Roman" w:eastAsia="Times New Roman" w:hAnsi="Times New Roman" w:cs="Times New Roman"/>
          <w:color w:val="1C007F"/>
          <w:sz w:val="28"/>
          <w:szCs w:val="28"/>
          <w:lang w:eastAsia="ru-RU"/>
        </w:rPr>
        <w:t xml:space="preserve"> </w:t>
      </w:r>
      <w:proofErr w:type="gramStart"/>
      <w:r w:rsidRPr="00174AD5">
        <w:rPr>
          <w:rFonts w:ascii="Times New Roman" w:eastAsia="Times New Roman" w:hAnsi="Times New Roman" w:cs="Times New Roman"/>
          <w:color w:val="1C007F"/>
          <w:sz w:val="28"/>
          <w:szCs w:val="28"/>
          <w:lang w:eastAsia="ru-RU"/>
        </w:rPr>
        <w:t>плюс</w:t>
      </w:r>
      <w:proofErr w:type="gramEnd"/>
      <w:r w:rsidRPr="00174AD5">
        <w:rPr>
          <w:rFonts w:ascii="Times New Roman" w:eastAsia="Times New Roman" w:hAnsi="Times New Roman" w:cs="Times New Roman"/>
          <w:color w:val="1C007F"/>
          <w:sz w:val="28"/>
          <w:szCs w:val="28"/>
          <w:lang w:eastAsia="ru-RU"/>
        </w:rPr>
        <w:t xml:space="preserve"> бесконечности). Белый шум — стационарный шум, спектральные составляющие которого равномерно распределены по всему диапазону задействованных частот. Это дробовой шум обнаруживается на клеммах большого сопротивления, или он шумит в стабилитроне, через который протекает очень малый ток. А дальше, еще проще. Работаем с тепловым шумом. Здесь мы вспомним и про нашу молекулярную частицу, движение которой представляется броуновским. Мы помним, что координаты частицы в одном промежутке времени подобны ее же координатам, но в другом промежутке, однако появление неких циклов в процессе длительного наблюдения </w:t>
      </w:r>
      <w:r w:rsidRPr="00174AD5">
        <w:rPr>
          <w:rFonts w:ascii="Times New Roman" w:eastAsia="Times New Roman" w:hAnsi="Times New Roman" w:cs="Times New Roman"/>
          <w:b/>
          <w:bCs/>
          <w:color w:val="1C007F"/>
          <w:sz w:val="28"/>
          <w:szCs w:val="28"/>
          <w:lang w:eastAsia="ru-RU"/>
        </w:rPr>
        <w:t>носит не периодический характер</w:t>
      </w:r>
      <w:r w:rsidRPr="00174AD5">
        <w:rPr>
          <w:rFonts w:ascii="Times New Roman" w:eastAsia="Times New Roman" w:hAnsi="Times New Roman" w:cs="Times New Roman"/>
          <w:color w:val="1C007F"/>
          <w:sz w:val="28"/>
          <w:szCs w:val="28"/>
          <w:lang w:eastAsia="ru-RU"/>
        </w:rPr>
        <w:t xml:space="preserve">. Т.е. мы не можем знать дальнейшее положение частицы через определенное время </w:t>
      </w:r>
      <w:proofErr w:type="spellStart"/>
      <w:r w:rsidRPr="00174AD5">
        <w:rPr>
          <w:rFonts w:ascii="Times New Roman" w:eastAsia="Times New Roman" w:hAnsi="Times New Roman" w:cs="Times New Roman"/>
          <w:color w:val="1C007F"/>
          <w:sz w:val="28"/>
          <w:szCs w:val="28"/>
          <w:lang w:eastAsia="ru-RU"/>
        </w:rPr>
        <w:t>t</w:t>
      </w:r>
      <w:proofErr w:type="spellEnd"/>
      <w:r w:rsidRPr="00174AD5">
        <w:rPr>
          <w:rFonts w:ascii="Times New Roman" w:eastAsia="Times New Roman" w:hAnsi="Times New Roman" w:cs="Times New Roman"/>
          <w:color w:val="1C007F"/>
          <w:sz w:val="28"/>
          <w:szCs w:val="28"/>
          <w:lang w:eastAsia="ru-RU"/>
        </w:rPr>
        <w:t xml:space="preserve">, и это незнание очень важно, и его можно исследовать даже с помощью градусника! Но благодаря развитию компьютерных технологий были созданы программы, с помощью которых стало возможным моделирование броуновского движения, одна из них </w:t>
      </w:r>
      <w:proofErr w:type="spellStart"/>
      <w:r w:rsidRPr="00174AD5">
        <w:rPr>
          <w:rFonts w:ascii="Times New Roman" w:eastAsia="Times New Roman" w:hAnsi="Times New Roman" w:cs="Times New Roman"/>
          <w:color w:val="1C007F"/>
          <w:sz w:val="28"/>
          <w:szCs w:val="28"/>
          <w:lang w:eastAsia="ru-RU"/>
        </w:rPr>
        <w:t>Fractan</w:t>
      </w:r>
      <w:proofErr w:type="spellEnd"/>
      <w:r w:rsidRPr="00174AD5">
        <w:rPr>
          <w:rFonts w:ascii="Times New Roman" w:eastAsia="Times New Roman" w:hAnsi="Times New Roman" w:cs="Times New Roman"/>
          <w:color w:val="1C007F"/>
          <w:sz w:val="28"/>
          <w:szCs w:val="28"/>
          <w:lang w:eastAsia="ru-RU"/>
        </w:rPr>
        <w:t>. </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732405" cy="2329815"/>
            <wp:effectExtent l="19050" t="0" r="0" b="0"/>
            <wp:docPr id="11" name="cc-m-imagesubtitle-image-10023989797" descr="https://image.jimcdn.com/app/cms/image/transf/none/path/s8700de636cf2e67e/image/i511d0e0f54b0fb2a/version/143869179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89797" descr="https://image.jimcdn.com/app/cms/image/transf/none/path/s8700de636cf2e67e/image/i511d0e0f54b0fb2a/version/1438691797/image.jpg"/>
                    <pic:cNvPicPr>
                      <a:picLocks noChangeAspect="1" noChangeArrowheads="1"/>
                    </pic:cNvPicPr>
                  </pic:nvPicPr>
                  <pic:blipFill>
                    <a:blip r:embed="rId16"/>
                    <a:srcRect/>
                    <a:stretch>
                      <a:fillRect/>
                    </a:stretch>
                  </pic:blipFill>
                  <pic:spPr bwMode="auto">
                    <a:xfrm>
                      <a:off x="0" y="0"/>
                      <a:ext cx="2732405" cy="2329815"/>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Самой простой (и, как следствие, наиболее привлекательной) моделью случайной флуктуации (колебаний) является не белый шум, а «броуновское движение», то есть ТЕПЛОВОЙ ШУМ, который идет следом за БЕЛЫМ ШУМОМ, а ему предшествует МЕРЦАЮЩИЙ ШУМ. И…? Вот и посмотрите. На первом рисунке показано положение частицы, регистрируемое на каждом втором шаге процесса из тысячи независимых шагов движения частицы. Этот рисунок показывает, как координаты частицы меняется со временем 2t.</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31590" cy="2199005"/>
            <wp:effectExtent l="19050" t="0" r="0" b="0"/>
            <wp:docPr id="12" name="cc-m-imagesubtitle-image-10023990197" descr="https://image.jimcdn.com/app/cms/image/transf/none/path/s8700de636cf2e67e/image/i57ef3f51ba50bedd/version/143869184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90197" descr="https://image.jimcdn.com/app/cms/image/transf/none/path/s8700de636cf2e67e/image/i57ef3f51ba50bedd/version/1438691846/image.jpg"/>
                    <pic:cNvPicPr>
                      <a:picLocks noChangeAspect="1" noChangeArrowheads="1"/>
                    </pic:cNvPicPr>
                  </pic:nvPicPr>
                  <pic:blipFill>
                    <a:blip r:embed="rId17"/>
                    <a:srcRect/>
                    <a:stretch>
                      <a:fillRect/>
                    </a:stretch>
                  </pic:blipFill>
                  <pic:spPr bwMode="auto">
                    <a:xfrm>
                      <a:off x="0" y="0"/>
                      <a:ext cx="3831590" cy="2199005"/>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На втором рисунке показано положение частицы, регистрируемое на каждом четвертом шаге процесса из десяти тысяч независимых шагов движения частицы. Как видно, что рисунки мало чем отличается между собой, разве что временным масштабом приращений, которые теперь стали вдвое больше. На этом грубом примере можно представить график, как если бы мы в первом случаи при фиксации точек отрывали карандаш на 2 секунды, а во втором на 4.</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277995" cy="2753995"/>
            <wp:effectExtent l="19050" t="0" r="8255" b="0"/>
            <wp:docPr id="13" name="cc-m-imagesubtitle-image-10023990797" descr="https://image.jimcdn.com/app/cms/image/transf/dimension=449x10000:format=jpg/path/s8700de636cf2e67e/image/i2307053a79ca9a45/version/143869198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90797" descr="https://image.jimcdn.com/app/cms/image/transf/dimension=449x10000:format=jpg/path/s8700de636cf2e67e/image/i2307053a79ca9a45/version/1438691982/image.jpg"/>
                    <pic:cNvPicPr>
                      <a:picLocks noChangeAspect="1" noChangeArrowheads="1"/>
                    </pic:cNvPicPr>
                  </pic:nvPicPr>
                  <pic:blipFill>
                    <a:blip r:embed="rId18"/>
                    <a:srcRect/>
                    <a:stretch>
                      <a:fillRect/>
                    </a:stretch>
                  </pic:blipFill>
                  <pic:spPr bwMode="auto">
                    <a:xfrm>
                      <a:off x="0" y="0"/>
                      <a:ext cx="4277995" cy="2753995"/>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Свойство броуновских графиков не менять «вида», при изменении разрешения измерений от одной до десяти тысяч молекулярных шагов, называется </w:t>
      </w:r>
      <w:r w:rsidRPr="00174AD5">
        <w:rPr>
          <w:rFonts w:ascii="Times New Roman" w:eastAsia="Times New Roman" w:hAnsi="Times New Roman" w:cs="Times New Roman"/>
          <w:b/>
          <w:bCs/>
          <w:color w:val="1C007F"/>
          <w:sz w:val="28"/>
          <w:szCs w:val="28"/>
          <w:lang w:eastAsia="ru-RU"/>
        </w:rPr>
        <w:t>масштабной инвариантностью броуновских диаграмм</w:t>
      </w:r>
      <w:r w:rsidRPr="00174AD5">
        <w:rPr>
          <w:rFonts w:ascii="Times New Roman" w:eastAsia="Times New Roman" w:hAnsi="Times New Roman" w:cs="Times New Roman"/>
          <w:color w:val="1C007F"/>
          <w:sz w:val="28"/>
          <w:szCs w:val="28"/>
          <w:lang w:eastAsia="ru-RU"/>
        </w:rPr>
        <w:t xml:space="preserve">. Вполне допустимое и не заумное название. Вы с этим согласны? Хорошо!  Тогда давайте подведем небольшой итог проведенным экспериментам. Самое главное, что броуновское движение не зависит от прошлых событий. Оно </w:t>
      </w:r>
      <w:proofErr w:type="spellStart"/>
      <w:r w:rsidRPr="00174AD5">
        <w:rPr>
          <w:rFonts w:ascii="Times New Roman" w:eastAsia="Times New Roman" w:hAnsi="Times New Roman" w:cs="Times New Roman"/>
          <w:color w:val="1C007F"/>
          <w:sz w:val="28"/>
          <w:szCs w:val="28"/>
          <w:lang w:eastAsia="ru-RU"/>
        </w:rPr>
        <w:t>самоподобно</w:t>
      </w:r>
      <w:proofErr w:type="spellEnd"/>
      <w:r w:rsidRPr="00174AD5">
        <w:rPr>
          <w:rFonts w:ascii="Times New Roman" w:eastAsia="Times New Roman" w:hAnsi="Times New Roman" w:cs="Times New Roman"/>
          <w:color w:val="1C007F"/>
          <w:sz w:val="28"/>
          <w:szCs w:val="28"/>
          <w:lang w:eastAsia="ru-RU"/>
        </w:rPr>
        <w:t xml:space="preserve"> в течение одного, независимого от другого, промежутка времени. Но если этот график показать финансистам, не говоря о том, что мы демонстрируем им тепловой шум, то они скажут, что это очень напоминают ход биржевых цен. Это случайное совпадение или цены все же являются… броуновским движением?</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277995" cy="2787015"/>
            <wp:effectExtent l="19050" t="0" r="8255" b="0"/>
            <wp:docPr id="14" name="cc-m-imagesubtitle-image-10023990597" descr="https://image.jimcdn.com/app/cms/image/transf/none/path/s8700de636cf2e67e/image/ifa1c122f9bdbea47/version/143869190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90597" descr="https://image.jimcdn.com/app/cms/image/transf/none/path/s8700de636cf2e67e/image/ifa1c122f9bdbea47/version/1438691901/image.jpg"/>
                    <pic:cNvPicPr>
                      <a:picLocks noChangeAspect="1" noChangeArrowheads="1"/>
                    </pic:cNvPicPr>
                  </pic:nvPicPr>
                  <pic:blipFill>
                    <a:blip r:embed="rId19"/>
                    <a:srcRect/>
                    <a:stretch>
                      <a:fillRect/>
                    </a:stretch>
                  </pic:blipFill>
                  <pic:spPr bwMode="auto">
                    <a:xfrm>
                      <a:off x="0" y="0"/>
                      <a:ext cx="4277995" cy="2787015"/>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Только </w:t>
      </w:r>
      <w:r w:rsidRPr="00174AD5">
        <w:rPr>
          <w:rFonts w:ascii="Times New Roman" w:eastAsia="Times New Roman" w:hAnsi="Times New Roman" w:cs="Times New Roman"/>
          <w:b/>
          <w:bCs/>
          <w:i/>
          <w:iCs/>
          <w:color w:val="1C007F"/>
          <w:sz w:val="28"/>
          <w:szCs w:val="28"/>
          <w:lang w:eastAsia="ru-RU"/>
        </w:rPr>
        <w:t xml:space="preserve">процесс </w:t>
      </w:r>
      <w:proofErr w:type="spellStart"/>
      <w:r w:rsidRPr="00174AD5">
        <w:rPr>
          <w:rFonts w:ascii="Times New Roman" w:eastAsia="Times New Roman" w:hAnsi="Times New Roman" w:cs="Times New Roman"/>
          <w:b/>
          <w:bCs/>
          <w:i/>
          <w:iCs/>
          <w:color w:val="1C007F"/>
          <w:sz w:val="28"/>
          <w:szCs w:val="28"/>
          <w:lang w:eastAsia="ru-RU"/>
        </w:rPr>
        <w:t>Херста</w:t>
      </w:r>
      <w:proofErr w:type="spellEnd"/>
      <w:r w:rsidRPr="00174AD5">
        <w:rPr>
          <w:rFonts w:ascii="Times New Roman" w:eastAsia="Times New Roman" w:hAnsi="Times New Roman" w:cs="Times New Roman"/>
          <w:color w:val="1C007F"/>
          <w:sz w:val="28"/>
          <w:szCs w:val="28"/>
          <w:lang w:eastAsia="ru-RU"/>
        </w:rPr>
        <w:t xml:space="preserve"> является научным объяснением появления подобного фундаментального совпадения. Однако на основном фоне таких нормальных колебаний, Гарольд Эдвин </w:t>
      </w:r>
      <w:proofErr w:type="spellStart"/>
      <w:r w:rsidRPr="00174AD5">
        <w:rPr>
          <w:rFonts w:ascii="Times New Roman" w:eastAsia="Times New Roman" w:hAnsi="Times New Roman" w:cs="Times New Roman"/>
          <w:color w:val="1C007F"/>
          <w:sz w:val="28"/>
          <w:szCs w:val="28"/>
          <w:lang w:eastAsia="ru-RU"/>
        </w:rPr>
        <w:t>Херст</w:t>
      </w:r>
      <w:proofErr w:type="spellEnd"/>
      <w:r w:rsidRPr="00174AD5">
        <w:rPr>
          <w:rFonts w:ascii="Times New Roman" w:eastAsia="Times New Roman" w:hAnsi="Times New Roman" w:cs="Times New Roman"/>
          <w:color w:val="1C007F"/>
          <w:sz w:val="28"/>
          <w:szCs w:val="28"/>
          <w:lang w:eastAsia="ru-RU"/>
        </w:rPr>
        <w:t xml:space="preserve"> обнаружил наложения черного шума! Ни на каком ином фоне его обнаружить не удается. Он возникает только </w:t>
      </w:r>
      <w:r w:rsidRPr="00174AD5">
        <w:rPr>
          <w:rFonts w:ascii="Times New Roman" w:eastAsia="Times New Roman" w:hAnsi="Times New Roman" w:cs="Times New Roman"/>
          <w:b/>
          <w:bCs/>
          <w:color w:val="1C007F"/>
          <w:sz w:val="28"/>
          <w:szCs w:val="28"/>
          <w:lang w:eastAsia="ru-RU"/>
        </w:rPr>
        <w:t>во временном ряду</w:t>
      </w:r>
      <w:r w:rsidRPr="00174AD5">
        <w:rPr>
          <w:rFonts w:ascii="Times New Roman" w:eastAsia="Times New Roman" w:hAnsi="Times New Roman" w:cs="Times New Roman"/>
          <w:color w:val="1C007F"/>
          <w:sz w:val="28"/>
          <w:szCs w:val="28"/>
          <w:lang w:eastAsia="ru-RU"/>
        </w:rPr>
        <w:t xml:space="preserve"> любых длительных колебаний.  Таких как уровни рек, число солнечных пятен, толщина годовых колец, а также на зафиксированных графиках изменения цен на фондовом рынке, которые происходили в прошлых событиях. Экономисты обнаружили ту же «нильскую структуру» во многих других сферах и самой необычной оказались колебания котировок акций. Как мы это можем воочию </w:t>
      </w:r>
      <w:proofErr w:type="gramStart"/>
      <w:r w:rsidRPr="00174AD5">
        <w:rPr>
          <w:rFonts w:ascii="Times New Roman" w:eastAsia="Times New Roman" w:hAnsi="Times New Roman" w:cs="Times New Roman"/>
          <w:color w:val="1C007F"/>
          <w:sz w:val="28"/>
          <w:szCs w:val="28"/>
          <w:lang w:eastAsia="ru-RU"/>
        </w:rPr>
        <w:t>лицезреть</w:t>
      </w:r>
      <w:proofErr w:type="gramEnd"/>
      <w:r w:rsidRPr="00174AD5">
        <w:rPr>
          <w:rFonts w:ascii="Times New Roman" w:eastAsia="Times New Roman" w:hAnsi="Times New Roman" w:cs="Times New Roman"/>
          <w:color w:val="1C007F"/>
          <w:sz w:val="28"/>
          <w:szCs w:val="28"/>
          <w:lang w:eastAsia="ru-RU"/>
        </w:rPr>
        <w:t>? Черный шум характеризуется разрывами </w:t>
      </w:r>
      <w:r w:rsidRPr="00174AD5">
        <w:rPr>
          <w:rFonts w:ascii="Times New Roman" w:eastAsia="Times New Roman" w:hAnsi="Times New Roman" w:cs="Times New Roman"/>
          <w:b/>
          <w:bCs/>
          <w:color w:val="1C007F"/>
          <w:sz w:val="28"/>
          <w:szCs w:val="28"/>
          <w:lang w:eastAsia="ru-RU"/>
        </w:rPr>
        <w:t>в проекции графика времени</w:t>
      </w:r>
      <w:r w:rsidRPr="00174AD5">
        <w:rPr>
          <w:rFonts w:ascii="Times New Roman" w:eastAsia="Times New Roman" w:hAnsi="Times New Roman" w:cs="Times New Roman"/>
          <w:color w:val="1C007F"/>
          <w:sz w:val="28"/>
          <w:szCs w:val="28"/>
          <w:lang w:eastAsia="ru-RU"/>
        </w:rPr>
        <w:t>: на ней существуют резкие прерывистые движения вверх и вниз. Эти прерывистые катастрофы приводят к появлению высоких пиков в среднем и толстых хвостов в частотном распределении процессов черного шума. Уравнения черного шума фиксирует следы во времени, с соответствующим значением Н или необходимым количеством зазубренности; то есть оно дублирует фрактальную размерность следа времени, и…. О, Господи этот эффект долговременной памяти опять же назван по имени - </w:t>
      </w:r>
      <w:r w:rsidRPr="00174AD5">
        <w:rPr>
          <w:rFonts w:ascii="Times New Roman" w:eastAsia="Times New Roman" w:hAnsi="Times New Roman" w:cs="Times New Roman"/>
          <w:b/>
          <w:bCs/>
          <w:color w:val="1C007F"/>
          <w:sz w:val="28"/>
          <w:szCs w:val="28"/>
          <w:lang w:eastAsia="ru-RU"/>
        </w:rPr>
        <w:t>эффектом Иосифа</w:t>
      </w:r>
      <w:r w:rsidRPr="00174AD5">
        <w:rPr>
          <w:rFonts w:ascii="Times New Roman" w:eastAsia="Times New Roman" w:hAnsi="Times New Roman" w:cs="Times New Roman"/>
          <w:color w:val="1C007F"/>
          <w:sz w:val="28"/>
          <w:szCs w:val="28"/>
          <w:lang w:eastAsia="ru-RU"/>
        </w:rPr>
        <w:t>.</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Ладно, ученые посчитали и пишут, что: </w:t>
      </w:r>
      <w:r w:rsidRPr="00174AD5">
        <w:rPr>
          <w:rFonts w:ascii="Times New Roman" w:eastAsia="Times New Roman" w:hAnsi="Times New Roman" w:cs="Times New Roman"/>
          <w:i/>
          <w:iCs/>
          <w:color w:val="1C007F"/>
          <w:sz w:val="28"/>
          <w:szCs w:val="28"/>
          <w:shd w:val="clear" w:color="auto" w:fill="F2F2F2"/>
          <w:lang w:eastAsia="ru-RU"/>
        </w:rPr>
        <w:t>«когда процесс представляет собой черный шум с 05 Н 10, мы имеем бесконечные длительные корреляции; то есть мы имеем эффект долговременной памяти, который происходит в многократных масштабах времени. Посредством R / S-анализа было показано, что такой </w:t>
      </w:r>
      <w:r w:rsidRPr="00174AD5">
        <w:rPr>
          <w:rFonts w:ascii="Times New Roman" w:eastAsia="Times New Roman" w:hAnsi="Times New Roman" w:cs="Times New Roman"/>
          <w:b/>
          <w:bCs/>
          <w:i/>
          <w:iCs/>
          <w:color w:val="1C007F"/>
          <w:sz w:val="28"/>
          <w:szCs w:val="28"/>
          <w:shd w:val="clear" w:color="auto" w:fill="F2F2F2"/>
          <w:lang w:eastAsia="ru-RU"/>
        </w:rPr>
        <w:t>эффект долговременной памяти реально существует и является процессом черного шума</w:t>
      </w:r>
      <w:r w:rsidRPr="00174AD5">
        <w:rPr>
          <w:rFonts w:ascii="Times New Roman" w:eastAsia="Times New Roman" w:hAnsi="Times New Roman" w:cs="Times New Roman"/>
          <w:i/>
          <w:iCs/>
          <w:color w:val="1C007F"/>
          <w:sz w:val="28"/>
          <w:szCs w:val="28"/>
          <w:shd w:val="clear" w:color="auto" w:fill="F2F2F2"/>
          <w:lang w:eastAsia="ru-RU"/>
        </w:rPr>
        <w:t>».</w:t>
      </w:r>
      <w:r w:rsidRPr="00174AD5">
        <w:rPr>
          <w:rFonts w:ascii="Times New Roman" w:eastAsia="Times New Roman" w:hAnsi="Times New Roman" w:cs="Times New Roman"/>
          <w:color w:val="1C007F"/>
          <w:sz w:val="28"/>
          <w:szCs w:val="28"/>
          <w:lang w:eastAsia="ru-RU"/>
        </w:rPr>
        <w:t> Спорить, как вы понимаете, с научными аргументами и фактами здесь бесполезно, хотя фраза опять коряво выстроена. И в очередной раз не могу не воскликнуть – «О, Господи!». Это с уст у нас не сходит? Поскольку ученым, которым </w:t>
      </w:r>
      <w:r w:rsidRPr="00174AD5">
        <w:rPr>
          <w:rFonts w:ascii="Times New Roman" w:eastAsia="Times New Roman" w:hAnsi="Times New Roman" w:cs="Times New Roman"/>
          <w:i/>
          <w:iCs/>
          <w:color w:val="1C007F"/>
          <w:sz w:val="28"/>
          <w:szCs w:val="28"/>
          <w:shd w:val="clear" w:color="auto" w:fill="F2F2F2"/>
          <w:lang w:eastAsia="ru-RU"/>
        </w:rPr>
        <w:t>«очень трудно понять и принять»</w:t>
      </w:r>
      <w:r w:rsidRPr="00174AD5">
        <w:rPr>
          <w:rFonts w:ascii="Times New Roman" w:eastAsia="Times New Roman" w:hAnsi="Times New Roman" w:cs="Times New Roman"/>
          <w:color w:val="1C007F"/>
          <w:sz w:val="28"/>
          <w:szCs w:val="28"/>
          <w:lang w:eastAsia="ru-RU"/>
        </w:rPr>
        <w:t> другого исследователя, </w:t>
      </w:r>
      <w:r w:rsidRPr="00174AD5">
        <w:rPr>
          <w:rFonts w:ascii="Times New Roman" w:eastAsia="Times New Roman" w:hAnsi="Times New Roman" w:cs="Times New Roman"/>
          <w:i/>
          <w:iCs/>
          <w:color w:val="1C007F"/>
          <w:sz w:val="28"/>
          <w:szCs w:val="28"/>
          <w:shd w:val="clear" w:color="auto" w:fill="F2F2F2"/>
          <w:lang w:eastAsia="ru-RU"/>
        </w:rPr>
        <w:t>и тем, кто даже расположен интересного человека послушать»,</w:t>
      </w:r>
      <w:r w:rsidRPr="00174AD5">
        <w:rPr>
          <w:rFonts w:ascii="Times New Roman" w:eastAsia="Times New Roman" w:hAnsi="Times New Roman" w:cs="Times New Roman"/>
          <w:color w:val="1C007F"/>
          <w:sz w:val="28"/>
          <w:szCs w:val="28"/>
          <w:lang w:eastAsia="ru-RU"/>
        </w:rPr>
        <w:t xml:space="preserve"> все едино не замечется еще один уровень сложности, добавляемый к эмпирическому анализу </w:t>
      </w:r>
      <w:proofErr w:type="spellStart"/>
      <w:r w:rsidRPr="00174AD5">
        <w:rPr>
          <w:rFonts w:ascii="Times New Roman" w:eastAsia="Times New Roman" w:hAnsi="Times New Roman" w:cs="Times New Roman"/>
          <w:color w:val="1C007F"/>
          <w:sz w:val="28"/>
          <w:szCs w:val="28"/>
          <w:lang w:eastAsia="ru-RU"/>
        </w:rPr>
        <w:t>Херста</w:t>
      </w:r>
      <w:proofErr w:type="spellEnd"/>
      <w:r w:rsidRPr="00174AD5">
        <w:rPr>
          <w:rFonts w:ascii="Times New Roman" w:eastAsia="Times New Roman" w:hAnsi="Times New Roman" w:cs="Times New Roman"/>
          <w:color w:val="1C007F"/>
          <w:sz w:val="28"/>
          <w:szCs w:val="28"/>
          <w:lang w:eastAsia="ru-RU"/>
        </w:rPr>
        <w:t xml:space="preserve">. </w:t>
      </w:r>
      <w:proofErr w:type="spellStart"/>
      <w:r w:rsidRPr="00174AD5">
        <w:rPr>
          <w:rFonts w:ascii="Times New Roman" w:eastAsia="Times New Roman" w:hAnsi="Times New Roman" w:cs="Times New Roman"/>
          <w:color w:val="1C007F"/>
          <w:sz w:val="28"/>
          <w:szCs w:val="28"/>
          <w:lang w:eastAsia="ru-RU"/>
        </w:rPr>
        <w:t>Гауссовые</w:t>
      </w:r>
      <w:proofErr w:type="spellEnd"/>
      <w:r w:rsidRPr="00174AD5">
        <w:rPr>
          <w:rFonts w:ascii="Times New Roman" w:eastAsia="Times New Roman" w:hAnsi="Times New Roman" w:cs="Times New Roman"/>
          <w:color w:val="1C007F"/>
          <w:sz w:val="28"/>
          <w:szCs w:val="28"/>
          <w:lang w:eastAsia="ru-RU"/>
        </w:rPr>
        <w:t xml:space="preserve"> шумы являются дробными и не вызывают потрясений, это видно из графика. А здесь доказано, что более крупные события усиливаются в системе </w:t>
      </w:r>
      <w:proofErr w:type="spellStart"/>
      <w:r w:rsidRPr="00174AD5">
        <w:rPr>
          <w:rFonts w:ascii="Times New Roman" w:eastAsia="Times New Roman" w:hAnsi="Times New Roman" w:cs="Times New Roman"/>
          <w:color w:val="1C007F"/>
          <w:sz w:val="28"/>
          <w:szCs w:val="28"/>
          <w:lang w:eastAsia="ru-RU"/>
        </w:rPr>
        <w:t>Херста</w:t>
      </w:r>
      <w:proofErr w:type="spellEnd"/>
      <w:r w:rsidRPr="00174AD5">
        <w:rPr>
          <w:rFonts w:ascii="Times New Roman" w:eastAsia="Times New Roman" w:hAnsi="Times New Roman" w:cs="Times New Roman"/>
          <w:color w:val="1C007F"/>
          <w:sz w:val="28"/>
          <w:szCs w:val="28"/>
          <w:lang w:eastAsia="ru-RU"/>
        </w:rPr>
        <w:t xml:space="preserve">! И происходит это из-за того, что появляется контур обратной связи, очень подобный </w:t>
      </w:r>
      <w:proofErr w:type="spellStart"/>
      <w:r w:rsidRPr="00174AD5">
        <w:rPr>
          <w:rFonts w:ascii="Times New Roman" w:eastAsia="Times New Roman" w:hAnsi="Times New Roman" w:cs="Times New Roman"/>
          <w:color w:val="1C007F"/>
          <w:sz w:val="28"/>
          <w:szCs w:val="28"/>
          <w:lang w:eastAsia="ru-RU"/>
        </w:rPr>
        <w:t>логистическому</w:t>
      </w:r>
      <w:proofErr w:type="spellEnd"/>
      <w:r w:rsidRPr="00174AD5">
        <w:rPr>
          <w:rFonts w:ascii="Times New Roman" w:eastAsia="Times New Roman" w:hAnsi="Times New Roman" w:cs="Times New Roman"/>
          <w:color w:val="1C007F"/>
          <w:sz w:val="28"/>
          <w:szCs w:val="28"/>
          <w:lang w:eastAsia="ru-RU"/>
        </w:rPr>
        <w:t xml:space="preserve"> уравнению, который опять же назван (О, Господи!) - </w:t>
      </w:r>
      <w:r w:rsidRPr="00174AD5">
        <w:rPr>
          <w:rFonts w:ascii="Times New Roman" w:eastAsia="Times New Roman" w:hAnsi="Times New Roman" w:cs="Times New Roman"/>
          <w:b/>
          <w:bCs/>
          <w:color w:val="1C007F"/>
          <w:sz w:val="28"/>
          <w:szCs w:val="28"/>
          <w:lang w:eastAsia="ru-RU"/>
        </w:rPr>
        <w:t>эффектом Ноя</w:t>
      </w:r>
      <w:r w:rsidRPr="00174AD5">
        <w:rPr>
          <w:rFonts w:ascii="Times New Roman" w:eastAsia="Times New Roman" w:hAnsi="Times New Roman" w:cs="Times New Roman"/>
          <w:color w:val="1C007F"/>
          <w:sz w:val="28"/>
          <w:szCs w:val="28"/>
          <w:lang w:eastAsia="ru-RU"/>
        </w:rPr>
        <w:t>, являющимся очень важным аспектом черного шума.</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Черный шум имеет дополнительную характеристику - это катастрофы. Они объясняются только одним аспектом черного шума: </w:t>
      </w:r>
      <w:r w:rsidRPr="00174AD5">
        <w:rPr>
          <w:rFonts w:ascii="Times New Roman" w:eastAsia="Times New Roman" w:hAnsi="Times New Roman" w:cs="Times New Roman"/>
          <w:b/>
          <w:bCs/>
          <w:color w:val="1C007F"/>
          <w:sz w:val="28"/>
          <w:szCs w:val="28"/>
          <w:lang w:eastAsia="ru-RU"/>
        </w:rPr>
        <w:t>долговременной негативной памятью.</w:t>
      </w:r>
      <w:r w:rsidRPr="00174AD5">
        <w:rPr>
          <w:rFonts w:ascii="Times New Roman" w:eastAsia="Times New Roman" w:hAnsi="Times New Roman" w:cs="Times New Roman"/>
          <w:color w:val="1C007F"/>
          <w:sz w:val="28"/>
          <w:szCs w:val="28"/>
          <w:lang w:eastAsia="ru-RU"/>
        </w:rPr>
        <w:t> Это полностью совместимо с гипотезой фрактального рынка, не только с природными, но и с финансовыми катастрофами. </w:t>
      </w:r>
      <w:r w:rsidRPr="00174AD5">
        <w:rPr>
          <w:rFonts w:ascii="Times New Roman" w:eastAsia="Times New Roman" w:hAnsi="Times New Roman" w:cs="Times New Roman"/>
          <w:b/>
          <w:bCs/>
          <w:color w:val="1C007F"/>
          <w:sz w:val="28"/>
          <w:szCs w:val="28"/>
          <w:lang w:eastAsia="ru-RU"/>
        </w:rPr>
        <w:t> </w:t>
      </w:r>
      <w:r w:rsidRPr="00174AD5">
        <w:rPr>
          <w:rFonts w:ascii="Times New Roman" w:eastAsia="Times New Roman" w:hAnsi="Times New Roman" w:cs="Times New Roman"/>
          <w:color w:val="1C007F"/>
          <w:sz w:val="28"/>
          <w:szCs w:val="28"/>
          <w:lang w:eastAsia="ru-RU"/>
        </w:rPr>
        <w:t>Да, броуновское движение описывается нормальным распределением, которое соответствует нормальному поведению цен. Однако открытие, которые связано с идеей прогнозирования в процессе измерения интенсивности некоторой хроники (событий) и переносом ее на завтра, это поведение, представляет собой один из аспектов долговременной статистической зависимости  будущего от прошлого. Вот оно как! Этот закон формируется с учетом ЦИКЛИЧЕСКОЙ, а не ПЕРИОДИЧЕСКОЙ зависимости. Запомните, что любая программа - это всегда замкнутый цикл. А колечко, дорогие мои, не так сложно понять и этот цикл визуально вспомнить. Нет, не обручальное. Оно является одним из древнейших символов, известных человечеству, точное происхождение которого — исторический период и конкретную культуру — установить невозможно. </w:t>
      </w:r>
      <w:r w:rsidRPr="00174AD5">
        <w:rPr>
          <w:rFonts w:ascii="Times New Roman" w:eastAsia="Times New Roman" w:hAnsi="Times New Roman" w:cs="Times New Roman"/>
          <w:color w:val="1C007F"/>
          <w:sz w:val="33"/>
          <w:szCs w:val="33"/>
          <w:lang w:eastAsia="ru-RU"/>
        </w:rPr>
        <w:t xml:space="preserve">Да, </w:t>
      </w:r>
      <w:proofErr w:type="spellStart"/>
      <w:r w:rsidRPr="00174AD5">
        <w:rPr>
          <w:rFonts w:ascii="Times New Roman" w:eastAsia="Times New Roman" w:hAnsi="Times New Roman" w:cs="Times New Roman"/>
          <w:color w:val="1C007F"/>
          <w:sz w:val="33"/>
          <w:szCs w:val="33"/>
          <w:lang w:eastAsia="ru-RU"/>
        </w:rPr>
        <w:t>выж-ж-жж</w:t>
      </w:r>
      <w:proofErr w:type="spellEnd"/>
      <w:r w:rsidRPr="00174AD5">
        <w:rPr>
          <w:rFonts w:ascii="Times New Roman" w:eastAsia="Times New Roman" w:hAnsi="Times New Roman" w:cs="Times New Roman"/>
          <w:color w:val="1C007F"/>
          <w:sz w:val="33"/>
          <w:szCs w:val="33"/>
          <w:lang w:eastAsia="ru-RU"/>
        </w:rPr>
        <w:t xml:space="preserve"> его знаете, и зовут его не </w:t>
      </w:r>
      <w:proofErr w:type="spellStart"/>
      <w:r w:rsidRPr="00174AD5">
        <w:rPr>
          <w:rFonts w:ascii="Times New Roman" w:eastAsia="Times New Roman" w:hAnsi="Times New Roman" w:cs="Times New Roman"/>
          <w:color w:val="1C007F"/>
          <w:sz w:val="33"/>
          <w:szCs w:val="33"/>
          <w:lang w:eastAsia="ru-RU"/>
        </w:rPr>
        <w:t>пес-борбос</w:t>
      </w:r>
      <w:proofErr w:type="spellEnd"/>
      <w:r w:rsidRPr="00174AD5">
        <w:rPr>
          <w:rFonts w:ascii="Times New Roman" w:eastAsia="Times New Roman" w:hAnsi="Times New Roman" w:cs="Times New Roman"/>
          <w:color w:val="1C007F"/>
          <w:sz w:val="33"/>
          <w:szCs w:val="33"/>
          <w:lang w:eastAsia="ru-RU"/>
        </w:rPr>
        <w:t xml:space="preserve">, не </w:t>
      </w:r>
      <w:proofErr w:type="spellStart"/>
      <w:r w:rsidRPr="00174AD5">
        <w:rPr>
          <w:rFonts w:ascii="Times New Roman" w:eastAsia="Times New Roman" w:hAnsi="Times New Roman" w:cs="Times New Roman"/>
          <w:color w:val="1C007F"/>
          <w:sz w:val="33"/>
          <w:szCs w:val="33"/>
          <w:lang w:eastAsia="ru-RU"/>
        </w:rPr>
        <w:t>Карабас-Барабас</w:t>
      </w:r>
      <w:proofErr w:type="spellEnd"/>
      <w:r w:rsidRPr="00174AD5">
        <w:rPr>
          <w:rFonts w:ascii="Times New Roman" w:eastAsia="Times New Roman" w:hAnsi="Times New Roman" w:cs="Times New Roman"/>
          <w:color w:val="1C007F"/>
          <w:sz w:val="33"/>
          <w:szCs w:val="33"/>
          <w:lang w:eastAsia="ru-RU"/>
        </w:rPr>
        <w:t>, а </w:t>
      </w:r>
      <w:proofErr w:type="spellStart"/>
      <w:r w:rsidRPr="00174AD5">
        <w:rPr>
          <w:rFonts w:ascii="Times New Roman" w:eastAsia="Times New Roman" w:hAnsi="Times New Roman" w:cs="Times New Roman"/>
          <w:color w:val="1C007F"/>
          <w:sz w:val="33"/>
          <w:szCs w:val="33"/>
          <w:lang w:eastAsia="ru-RU"/>
        </w:rPr>
        <w:t>Уробо́рос</w:t>
      </w:r>
      <w:proofErr w:type="spellEnd"/>
      <w:r w:rsidRPr="00174AD5">
        <w:rPr>
          <w:rFonts w:ascii="Times New Roman" w:eastAsia="Times New Roman" w:hAnsi="Times New Roman" w:cs="Times New Roman"/>
          <w:color w:val="1C007F"/>
          <w:sz w:val="33"/>
          <w:szCs w:val="33"/>
          <w:lang w:eastAsia="ru-RU"/>
        </w:rPr>
        <w:t>. Это   свернувшийся в кольцо змей, кусающий себя за... хвост. </w:t>
      </w:r>
      <w:r w:rsidRPr="00174AD5">
        <w:rPr>
          <w:rFonts w:ascii="Times New Roman" w:eastAsia="Times New Roman" w:hAnsi="Times New Roman" w:cs="Times New Roman"/>
          <w:color w:val="1C007F"/>
          <w:sz w:val="28"/>
          <w:szCs w:val="28"/>
          <w:lang w:eastAsia="ru-RU"/>
        </w:rPr>
        <w:t xml:space="preserve">Может </w:t>
      </w:r>
      <w:proofErr w:type="gramStart"/>
      <w:r w:rsidRPr="00174AD5">
        <w:rPr>
          <w:rFonts w:ascii="Times New Roman" w:eastAsia="Times New Roman" w:hAnsi="Times New Roman" w:cs="Times New Roman"/>
          <w:color w:val="1C007F"/>
          <w:sz w:val="28"/>
          <w:szCs w:val="28"/>
          <w:lang w:eastAsia="ru-RU"/>
        </w:rPr>
        <w:t>быть</w:t>
      </w:r>
      <w:proofErr w:type="gramEnd"/>
      <w:r w:rsidRPr="00174AD5">
        <w:rPr>
          <w:rFonts w:ascii="Times New Roman" w:eastAsia="Times New Roman" w:hAnsi="Times New Roman" w:cs="Times New Roman"/>
          <w:color w:val="1C007F"/>
          <w:sz w:val="28"/>
          <w:szCs w:val="28"/>
          <w:lang w:eastAsia="ru-RU"/>
        </w:rPr>
        <w:t xml:space="preserve"> и метод исследования </w:t>
      </w:r>
      <w:r w:rsidRPr="00174AD5">
        <w:rPr>
          <w:rFonts w:ascii="Times New Roman" w:eastAsia="Times New Roman" w:hAnsi="Times New Roman" w:cs="Times New Roman"/>
          <w:color w:val="1C007F"/>
          <w:sz w:val="33"/>
          <w:szCs w:val="33"/>
          <w:lang w:eastAsia="ru-RU"/>
        </w:rPr>
        <w:t> </w:t>
      </w:r>
      <w:proofErr w:type="spellStart"/>
      <w:r w:rsidRPr="00174AD5">
        <w:rPr>
          <w:rFonts w:ascii="Times New Roman" w:eastAsia="Times New Roman" w:hAnsi="Times New Roman" w:cs="Times New Roman"/>
          <w:b/>
          <w:bCs/>
          <w:i/>
          <w:iCs/>
          <w:color w:val="1C007F"/>
          <w:sz w:val="33"/>
          <w:szCs w:val="33"/>
          <w:shd w:val="clear" w:color="auto" w:fill="F2F2F2"/>
          <w:lang w:eastAsia="ru-RU"/>
        </w:rPr>
        <w:t>перечешуйчатого</w:t>
      </w:r>
      <w:proofErr w:type="spellEnd"/>
      <w:r w:rsidRPr="00174AD5">
        <w:rPr>
          <w:rFonts w:ascii="Times New Roman" w:eastAsia="Times New Roman" w:hAnsi="Times New Roman" w:cs="Times New Roman"/>
          <w:b/>
          <w:bCs/>
          <w:i/>
          <w:iCs/>
          <w:color w:val="1C007F"/>
          <w:sz w:val="33"/>
          <w:szCs w:val="33"/>
          <w:shd w:val="clear" w:color="auto" w:fill="F2F2F2"/>
          <w:lang w:eastAsia="ru-RU"/>
        </w:rPr>
        <w:t xml:space="preserve"> диапазона </w:t>
      </w:r>
      <w:r w:rsidRPr="00174AD5">
        <w:rPr>
          <w:rFonts w:ascii="Times New Roman" w:eastAsia="Times New Roman" w:hAnsi="Times New Roman" w:cs="Times New Roman"/>
          <w:color w:val="1C007F"/>
          <w:sz w:val="28"/>
          <w:szCs w:val="28"/>
          <w:lang w:eastAsia="ru-RU"/>
        </w:rPr>
        <w:t>взят с тех давних времен? Что скажите?</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3744595"/>
            <wp:effectExtent l="19050" t="0" r="5715" b="0"/>
            <wp:docPr id="15" name="cc-m-imagesubtitle-image-10023991497" descr="https://image.jimcdn.com/app/cms/image/transf/dimension=835x10000:format=jpg/path/s8700de636cf2e67e/image/ib8138f84f52ff5a0/version/143869209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91497" descr="https://image.jimcdn.com/app/cms/image/transf/dimension=835x10000:format=jpg/path/s8700de636cf2e67e/image/ib8138f84f52ff5a0/version/1438692096/image.jpg"/>
                    <pic:cNvPicPr>
                      <a:picLocks noChangeAspect="1" noChangeArrowheads="1"/>
                    </pic:cNvPicPr>
                  </pic:nvPicPr>
                  <pic:blipFill>
                    <a:blip r:embed="rId20"/>
                    <a:srcRect/>
                    <a:stretch>
                      <a:fillRect/>
                    </a:stretch>
                  </pic:blipFill>
                  <pic:spPr bwMode="auto">
                    <a:xfrm>
                      <a:off x="0" y="0"/>
                      <a:ext cx="7957185" cy="3744595"/>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И теперь ясно, почему программа не периодическая, а циклическая? Потому что любая информационная </w:t>
      </w:r>
      <w:proofErr w:type="gramStart"/>
      <w:r w:rsidRPr="00174AD5">
        <w:rPr>
          <w:rFonts w:ascii="Times New Roman" w:eastAsia="Times New Roman" w:hAnsi="Times New Roman" w:cs="Times New Roman"/>
          <w:color w:val="1C007F"/>
          <w:sz w:val="28"/>
          <w:szCs w:val="28"/>
          <w:lang w:eastAsia="ru-RU"/>
        </w:rPr>
        <w:t>мерзость</w:t>
      </w:r>
      <w:proofErr w:type="gramEnd"/>
      <w:r w:rsidRPr="00174AD5">
        <w:rPr>
          <w:rFonts w:ascii="Times New Roman" w:eastAsia="Times New Roman" w:hAnsi="Times New Roman" w:cs="Times New Roman"/>
          <w:color w:val="1C007F"/>
          <w:sz w:val="28"/>
          <w:szCs w:val="28"/>
          <w:lang w:eastAsia="ru-RU"/>
        </w:rPr>
        <w:t xml:space="preserve"> изначально подчиняясь эффекту Ноя, фундаментально записывается при помощи ЧЕРНОГО ШУМА на МЕРЦАЮЩЕМ ШУМЕ. Черная закономерность «Библейских потопов» обнаружена впервые эмпирическим методом и статистическим анализом временных рядов в начале XX века </w:t>
      </w:r>
      <w:proofErr w:type="spellStart"/>
      <w:r w:rsidRPr="00174AD5">
        <w:rPr>
          <w:rFonts w:ascii="Times New Roman" w:eastAsia="Times New Roman" w:hAnsi="Times New Roman" w:cs="Times New Roman"/>
          <w:color w:val="1C007F"/>
          <w:sz w:val="28"/>
          <w:szCs w:val="28"/>
          <w:lang w:eastAsia="ru-RU"/>
        </w:rPr>
        <w:t>Херстом</w:t>
      </w:r>
      <w:proofErr w:type="spellEnd"/>
      <w:r w:rsidRPr="00174AD5">
        <w:rPr>
          <w:rFonts w:ascii="Times New Roman" w:eastAsia="Times New Roman" w:hAnsi="Times New Roman" w:cs="Times New Roman"/>
          <w:color w:val="1C007F"/>
          <w:sz w:val="28"/>
          <w:szCs w:val="28"/>
          <w:lang w:eastAsia="ru-RU"/>
        </w:rPr>
        <w:t xml:space="preserve">. А измерение эволюции множества природных показателей, собранное за многие лета, на первый взгляд указывает на беспорядочное поведение, как </w:t>
      </w:r>
      <w:proofErr w:type="gramStart"/>
      <w:r w:rsidRPr="00174AD5">
        <w:rPr>
          <w:rFonts w:ascii="Times New Roman" w:eastAsia="Times New Roman" w:hAnsi="Times New Roman" w:cs="Times New Roman"/>
          <w:color w:val="1C007F"/>
          <w:sz w:val="28"/>
          <w:szCs w:val="28"/>
          <w:lang w:eastAsia="ru-RU"/>
        </w:rPr>
        <w:t>в</w:t>
      </w:r>
      <w:proofErr w:type="gramEnd"/>
      <w:r w:rsidRPr="00174AD5">
        <w:rPr>
          <w:rFonts w:ascii="Times New Roman" w:eastAsia="Times New Roman" w:hAnsi="Times New Roman" w:cs="Times New Roman"/>
          <w:color w:val="1C007F"/>
          <w:sz w:val="28"/>
          <w:szCs w:val="28"/>
          <w:lang w:eastAsia="ru-RU"/>
        </w:rPr>
        <w:t xml:space="preserve"> коротких, так и на длинных временных интервалах. Но научные открытия, основанные на результатах наблюдений за развитием многих природных процессов, таких, как количество осадков, сток рек, толщина годовых колец на деревьях, на анализе донных отложений и прочее, и прочее, никто до </w:t>
      </w:r>
      <w:proofErr w:type="spellStart"/>
      <w:r w:rsidRPr="00174AD5">
        <w:rPr>
          <w:rFonts w:ascii="Times New Roman" w:eastAsia="Times New Roman" w:hAnsi="Times New Roman" w:cs="Times New Roman"/>
          <w:color w:val="1C007F"/>
          <w:sz w:val="28"/>
          <w:szCs w:val="28"/>
          <w:lang w:eastAsia="ru-RU"/>
        </w:rPr>
        <w:t>Херста</w:t>
      </w:r>
      <w:proofErr w:type="spellEnd"/>
      <w:r w:rsidRPr="00174AD5">
        <w:rPr>
          <w:rFonts w:ascii="Times New Roman" w:eastAsia="Times New Roman" w:hAnsi="Times New Roman" w:cs="Times New Roman"/>
          <w:color w:val="1C007F"/>
          <w:sz w:val="28"/>
          <w:szCs w:val="28"/>
          <w:lang w:eastAsia="ru-RU"/>
        </w:rPr>
        <w:t xml:space="preserve"> не совершал. Однако и другие катастрофы подчиняются </w:t>
      </w:r>
      <w:r w:rsidRPr="00174AD5">
        <w:rPr>
          <w:rFonts w:ascii="Times New Roman" w:eastAsia="Times New Roman" w:hAnsi="Times New Roman" w:cs="Times New Roman"/>
          <w:b/>
          <w:bCs/>
          <w:color w:val="1C007F"/>
          <w:sz w:val="28"/>
          <w:szCs w:val="28"/>
          <w:lang w:eastAsia="ru-RU"/>
        </w:rPr>
        <w:t>законам долгосрочной зависимости</w:t>
      </w:r>
      <w:r w:rsidRPr="00174AD5">
        <w:rPr>
          <w:rFonts w:ascii="Times New Roman" w:eastAsia="Times New Roman" w:hAnsi="Times New Roman" w:cs="Times New Roman"/>
          <w:color w:val="1C007F"/>
          <w:sz w:val="28"/>
          <w:szCs w:val="28"/>
          <w:lang w:eastAsia="ru-RU"/>
        </w:rPr>
        <w:t xml:space="preserve"> или ЗДЗ, являющимся всеобщим ЗАКОНОМ ЧЕРНОГО ШУМА. А сейчас сравните, как в данной связи выглядят эксперименты </w:t>
      </w:r>
      <w:proofErr w:type="spellStart"/>
      <w:r w:rsidRPr="00174AD5">
        <w:rPr>
          <w:rFonts w:ascii="Times New Roman" w:eastAsia="Times New Roman" w:hAnsi="Times New Roman" w:cs="Times New Roman"/>
          <w:color w:val="1C007F"/>
          <w:sz w:val="28"/>
          <w:szCs w:val="28"/>
          <w:lang w:eastAsia="ru-RU"/>
        </w:rPr>
        <w:t>Нахмансона</w:t>
      </w:r>
      <w:proofErr w:type="spellEnd"/>
      <w:r w:rsidRPr="00174AD5">
        <w:rPr>
          <w:rFonts w:ascii="Times New Roman" w:eastAsia="Times New Roman" w:hAnsi="Times New Roman" w:cs="Times New Roman"/>
          <w:color w:val="1C007F"/>
          <w:sz w:val="28"/>
          <w:szCs w:val="28"/>
          <w:lang w:eastAsia="ru-RU"/>
        </w:rPr>
        <w:t xml:space="preserve"> или опыты с белым шумом, проведенные Цыганковым и </w:t>
      </w:r>
      <w:proofErr w:type="spellStart"/>
      <w:r w:rsidRPr="00174AD5">
        <w:rPr>
          <w:rFonts w:ascii="Times New Roman" w:eastAsia="Times New Roman" w:hAnsi="Times New Roman" w:cs="Times New Roman"/>
          <w:color w:val="1C007F"/>
          <w:sz w:val="28"/>
          <w:szCs w:val="28"/>
          <w:lang w:eastAsia="ru-RU"/>
        </w:rPr>
        <w:t>Шарифовым</w:t>
      </w:r>
      <w:proofErr w:type="spellEnd"/>
      <w:r w:rsidRPr="00174AD5">
        <w:rPr>
          <w:rFonts w:ascii="Times New Roman" w:eastAsia="Times New Roman" w:hAnsi="Times New Roman" w:cs="Times New Roman"/>
          <w:color w:val="1C007F"/>
          <w:sz w:val="28"/>
          <w:szCs w:val="28"/>
          <w:lang w:eastAsia="ru-RU"/>
        </w:rPr>
        <w:t xml:space="preserve"> в кампании БИОМЕДИС? Какая-такая «Ψ - пси-кнопка»</w:t>
      </w:r>
      <w:proofErr w:type="gramStart"/>
      <w:r w:rsidRPr="00174AD5">
        <w:rPr>
          <w:rFonts w:ascii="Times New Roman" w:eastAsia="Times New Roman" w:hAnsi="Times New Roman" w:cs="Times New Roman"/>
          <w:color w:val="1C007F"/>
          <w:sz w:val="28"/>
          <w:szCs w:val="28"/>
          <w:lang w:eastAsia="ru-RU"/>
        </w:rPr>
        <w:t> ?</w:t>
      </w:r>
      <w:proofErr w:type="gramEnd"/>
      <w:r w:rsidRPr="00174AD5">
        <w:rPr>
          <w:rFonts w:ascii="Times New Roman" w:eastAsia="Times New Roman" w:hAnsi="Times New Roman" w:cs="Times New Roman"/>
          <w:color w:val="1C007F"/>
          <w:sz w:val="28"/>
          <w:szCs w:val="28"/>
          <w:lang w:eastAsia="ru-RU"/>
        </w:rPr>
        <w:t>! Детский сад…. Взгляните лучше не на «</w:t>
      </w:r>
      <w:proofErr w:type="spellStart"/>
      <w:proofErr w:type="gramStart"/>
      <w:r w:rsidRPr="00174AD5">
        <w:rPr>
          <w:rFonts w:ascii="Times New Roman" w:eastAsia="Times New Roman" w:hAnsi="Times New Roman" w:cs="Times New Roman"/>
          <w:color w:val="1C007F"/>
          <w:sz w:val="28"/>
          <w:szCs w:val="28"/>
          <w:lang w:eastAsia="ru-RU"/>
        </w:rPr>
        <w:t>буриданово-ослиные</w:t>
      </w:r>
      <w:proofErr w:type="spellEnd"/>
      <w:proofErr w:type="gramEnd"/>
      <w:r w:rsidRPr="00174AD5">
        <w:rPr>
          <w:rFonts w:ascii="Times New Roman" w:eastAsia="Times New Roman" w:hAnsi="Times New Roman" w:cs="Times New Roman"/>
          <w:color w:val="1C007F"/>
          <w:sz w:val="28"/>
          <w:szCs w:val="28"/>
          <w:lang w:eastAsia="ru-RU"/>
        </w:rPr>
        <w:t xml:space="preserve"> электроны», </w:t>
      </w:r>
      <w:r w:rsidRPr="00174AD5">
        <w:rPr>
          <w:rFonts w:ascii="Times New Roman" w:eastAsia="Times New Roman" w:hAnsi="Times New Roman" w:cs="Times New Roman"/>
          <w:color w:val="1C007F"/>
          <w:sz w:val="33"/>
          <w:szCs w:val="33"/>
          <w:lang w:eastAsia="ru-RU"/>
        </w:rPr>
        <w:t>шумящие в стабилитроне</w:t>
      </w:r>
      <w:r w:rsidRPr="00174AD5">
        <w:rPr>
          <w:rFonts w:ascii="Times New Roman" w:eastAsia="Times New Roman" w:hAnsi="Times New Roman" w:cs="Times New Roman"/>
          <w:color w:val="1C007F"/>
          <w:sz w:val="28"/>
          <w:szCs w:val="28"/>
          <w:lang w:eastAsia="ru-RU"/>
        </w:rPr>
        <w:t>, а вот куда. Ибо в</w:t>
      </w:r>
      <w:r w:rsidRPr="00174AD5">
        <w:rPr>
          <w:rFonts w:ascii="Times New Roman" w:eastAsia="Times New Roman" w:hAnsi="Times New Roman" w:cs="Times New Roman"/>
          <w:color w:val="1C007F"/>
          <w:sz w:val="33"/>
          <w:szCs w:val="33"/>
          <w:lang w:eastAsia="ru-RU"/>
        </w:rPr>
        <w:t> эмпирических исследованиях не составляют исключение финансовые катастрофы.</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391400" cy="3221990"/>
            <wp:effectExtent l="19050" t="0" r="0" b="0"/>
            <wp:docPr id="16" name="cc-m-imagesubtitle-image-10023992197" descr="https://image.jimcdn.com/app/cms/image/transf/dimension=776x10000:format=png/path/s8700de636cf2e67e/image/id56cba1b8ab56bf5/version/1438692165/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92197" descr="https://image.jimcdn.com/app/cms/image/transf/dimension=776x10000:format=png/path/s8700de636cf2e67e/image/id56cba1b8ab56bf5/version/1438692165/image.png"/>
                    <pic:cNvPicPr>
                      <a:picLocks noChangeAspect="1" noChangeArrowheads="1"/>
                    </pic:cNvPicPr>
                  </pic:nvPicPr>
                  <pic:blipFill>
                    <a:blip r:embed="rId21"/>
                    <a:srcRect/>
                    <a:stretch>
                      <a:fillRect/>
                    </a:stretch>
                  </pic:blipFill>
                  <pic:spPr bwMode="auto">
                    <a:xfrm>
                      <a:off x="0" y="0"/>
                      <a:ext cx="7391400" cy="3221990"/>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Термин «Черный вторник» также был применен к биржевым кризисам новейшей истории России. Впервые он закрепился за 22 сентября 1992 года: доллар за день вырос с 205,5 руб. до 241 руб. (17%). Вы вспоминаете «Чёрный вторник» 11 октября 1994 года — обвальное падение рубля по отношению к доллару. За один день на Московской межбанковской валютной бирже курс доллара вырос с 3081 до 3926 рублей за доллар. 17 августа 1998 года был понедельник. На следующий день – дефолт. Доллар – 80, евро – 100, ставка Центробанка – 17%. Это новая финансовая реальность, в которую Россия вошла с середины вторника, 16 декабря 2014 года.</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br/>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Единственное отличие от долгосрочной системы </w:t>
      </w:r>
      <w:proofErr w:type="spellStart"/>
      <w:r w:rsidRPr="00174AD5">
        <w:rPr>
          <w:rFonts w:ascii="Times New Roman" w:eastAsia="Times New Roman" w:hAnsi="Times New Roman" w:cs="Times New Roman"/>
          <w:color w:val="1C007F"/>
          <w:sz w:val="28"/>
          <w:szCs w:val="28"/>
          <w:lang w:eastAsia="ru-RU"/>
        </w:rPr>
        <w:t>Херста</w:t>
      </w:r>
      <w:proofErr w:type="spellEnd"/>
      <w:r w:rsidRPr="00174AD5">
        <w:rPr>
          <w:rFonts w:ascii="Times New Roman" w:eastAsia="Times New Roman" w:hAnsi="Times New Roman" w:cs="Times New Roman"/>
          <w:color w:val="1C007F"/>
          <w:sz w:val="28"/>
          <w:szCs w:val="28"/>
          <w:lang w:eastAsia="ru-RU"/>
        </w:rPr>
        <w:t xml:space="preserve"> в том, что тут столетий для реализации ЭКОНОМИЧЕСКОЙ ПРОГРАММЫ ЧЕРНОГО ШУМА не потребовалось. Практически здесь срабатывает не долговременная, а его оперативная память. Эта мерзость не только в состоянии каждый год по обратной связи скачивать информацию о том «где тонко» и «где надо потом порвать», но умеет это делать ежедневно, и ежечасно. А если вспомнить про нелокальные информационные взаимодействия, то КНП включаются в процессы деформации мгновенно!</w:t>
      </w:r>
    </w:p>
    <w:p w:rsidR="00174AD5" w:rsidRPr="00174AD5" w:rsidRDefault="00174AD5" w:rsidP="00E80E1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288790" cy="2307590"/>
            <wp:effectExtent l="19050" t="0" r="0" b="0"/>
            <wp:docPr id="17" name="cc-m-imagesubtitle-image-10023992797" descr="https://image.jimcdn.com/app/cms/image/transf/none/path/s8700de636cf2e67e/image/ie2bb096d37e51777/version/143869222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23992797" descr="https://image.jimcdn.com/app/cms/image/transf/none/path/s8700de636cf2e67e/image/ie2bb096d37e51777/version/1438692225/image.jpg"/>
                    <pic:cNvPicPr>
                      <a:picLocks noChangeAspect="1" noChangeArrowheads="1"/>
                    </pic:cNvPicPr>
                  </pic:nvPicPr>
                  <pic:blipFill>
                    <a:blip r:embed="rId22"/>
                    <a:srcRect/>
                    <a:stretch>
                      <a:fillRect/>
                    </a:stretch>
                  </pic:blipFill>
                  <pic:spPr bwMode="auto">
                    <a:xfrm>
                      <a:off x="0" y="0"/>
                      <a:ext cx="4288790" cy="2307590"/>
                    </a:xfrm>
                    <a:prstGeom prst="rect">
                      <a:avLst/>
                    </a:prstGeom>
                    <a:noFill/>
                    <a:ln w="9525">
                      <a:noFill/>
                      <a:miter lim="800000"/>
                      <a:headEnd/>
                      <a:tailEnd/>
                    </a:ln>
                  </pic:spPr>
                </pic:pic>
              </a:graphicData>
            </a:graphic>
          </wp:inline>
        </w:drawing>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xml:space="preserve">   Именно таким образом катастрофические циклы </w:t>
      </w:r>
      <w:proofErr w:type="gramStart"/>
      <w:r w:rsidRPr="00174AD5">
        <w:rPr>
          <w:rFonts w:ascii="Times New Roman" w:eastAsia="Times New Roman" w:hAnsi="Times New Roman" w:cs="Times New Roman"/>
          <w:color w:val="1C007F"/>
          <w:sz w:val="28"/>
          <w:szCs w:val="28"/>
          <w:lang w:eastAsia="ru-RU"/>
        </w:rPr>
        <w:t xml:space="preserve">были обнаружены доктором </w:t>
      </w:r>
      <w:proofErr w:type="spellStart"/>
      <w:r w:rsidRPr="00174AD5">
        <w:rPr>
          <w:rFonts w:ascii="Times New Roman" w:eastAsia="Times New Roman" w:hAnsi="Times New Roman" w:cs="Times New Roman"/>
          <w:color w:val="1C007F"/>
          <w:sz w:val="28"/>
          <w:szCs w:val="28"/>
          <w:lang w:eastAsia="ru-RU"/>
        </w:rPr>
        <w:t>Темниковым</w:t>
      </w:r>
      <w:proofErr w:type="spellEnd"/>
      <w:r w:rsidRPr="00174AD5">
        <w:rPr>
          <w:rFonts w:ascii="Times New Roman" w:eastAsia="Times New Roman" w:hAnsi="Times New Roman" w:cs="Times New Roman"/>
          <w:color w:val="1C007F"/>
          <w:sz w:val="28"/>
          <w:szCs w:val="28"/>
          <w:lang w:eastAsia="ru-RU"/>
        </w:rPr>
        <w:t xml:space="preserve"> при ежедневном событийном анализе происходивших несчастий с 2000 года и по сей</w:t>
      </w:r>
      <w:proofErr w:type="gramEnd"/>
      <w:r w:rsidRPr="00174AD5">
        <w:rPr>
          <w:rFonts w:ascii="Times New Roman" w:eastAsia="Times New Roman" w:hAnsi="Times New Roman" w:cs="Times New Roman"/>
          <w:color w:val="1C007F"/>
          <w:sz w:val="28"/>
          <w:szCs w:val="28"/>
          <w:lang w:eastAsia="ru-RU"/>
        </w:rPr>
        <w:t xml:space="preserve"> день. И не только в бассейне Нила, а целиком по нашей планете. Следом, полученная схема используется при составлении «Сетки прогнозов» на будущий год. Вы знаете, что таких эмпирических совпадений ни у кого еще не бывало. Не говоря уже о методике противодействия ЧЕРНОМУ ШУМУ и результатах проведенной коррекции. На сегодняшний день активно развиваются методы иного прогнозирования на основе нелинейной динамики, теории фракталов и математической статистики – фундаментальных математических дисциплин, с единственной возможностью вмешательства: «предупрежден – значит вооружен». Посему знакомьтесь с подобными технологиями:</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Arial" w:eastAsia="Times New Roman" w:hAnsi="Arial" w:cs="Arial"/>
          <w:color w:val="1C007F"/>
          <w:sz w:val="24"/>
          <w:szCs w:val="24"/>
          <w:lang w:eastAsia="ru-RU"/>
        </w:rPr>
        <w:t> </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i/>
          <w:iCs/>
          <w:color w:val="1C007F"/>
          <w:sz w:val="28"/>
          <w:szCs w:val="28"/>
          <w:shd w:val="clear" w:color="auto" w:fill="F2F2F2"/>
          <w:lang w:eastAsia="ru-RU"/>
        </w:rPr>
        <w:t>   «Следует признать наличие сложной структуры в территориально-экономических отношениях. В геометрическом выражении эта структура является пространственно-распределенной с широко развитым древом ветвлений, </w:t>
      </w:r>
      <w:r w:rsidRPr="00174AD5">
        <w:rPr>
          <w:rFonts w:ascii="Times New Roman" w:eastAsia="Times New Roman" w:hAnsi="Times New Roman" w:cs="Times New Roman"/>
          <w:b/>
          <w:bCs/>
          <w:i/>
          <w:iCs/>
          <w:color w:val="1C007F"/>
          <w:sz w:val="28"/>
          <w:szCs w:val="28"/>
          <w:shd w:val="clear" w:color="auto" w:fill="F2F2F2"/>
          <w:lang w:eastAsia="ru-RU"/>
        </w:rPr>
        <w:t>заканчивающихся на микро-территории домашнего хозяйства</w:t>
      </w:r>
      <w:r w:rsidRPr="00174AD5">
        <w:rPr>
          <w:rFonts w:ascii="Times New Roman" w:eastAsia="Times New Roman" w:hAnsi="Times New Roman" w:cs="Times New Roman"/>
          <w:i/>
          <w:iCs/>
          <w:color w:val="1C007F"/>
          <w:sz w:val="28"/>
          <w:szCs w:val="28"/>
          <w:shd w:val="clear" w:color="auto" w:fill="F2F2F2"/>
          <w:lang w:eastAsia="ru-RU"/>
        </w:rPr>
        <w:t xml:space="preserve">. Это подтверждает существование фракталов в экономике, как в территориальном, так и экономическом отношении. Метод </w:t>
      </w:r>
      <w:proofErr w:type="spellStart"/>
      <w:r w:rsidRPr="00174AD5">
        <w:rPr>
          <w:rFonts w:ascii="Times New Roman" w:eastAsia="Times New Roman" w:hAnsi="Times New Roman" w:cs="Times New Roman"/>
          <w:i/>
          <w:iCs/>
          <w:color w:val="1C007F"/>
          <w:sz w:val="28"/>
          <w:szCs w:val="28"/>
          <w:shd w:val="clear" w:color="auto" w:fill="F2F2F2"/>
          <w:lang w:eastAsia="ru-RU"/>
        </w:rPr>
        <w:t>Хёрста</w:t>
      </w:r>
      <w:proofErr w:type="spellEnd"/>
      <w:r w:rsidRPr="00174AD5">
        <w:rPr>
          <w:rFonts w:ascii="Times New Roman" w:eastAsia="Times New Roman" w:hAnsi="Times New Roman" w:cs="Times New Roman"/>
          <w:i/>
          <w:iCs/>
          <w:color w:val="1C007F"/>
          <w:sz w:val="28"/>
          <w:szCs w:val="28"/>
          <w:shd w:val="clear" w:color="auto" w:fill="F2F2F2"/>
          <w:lang w:eastAsia="ru-RU"/>
        </w:rPr>
        <w:t>, </w:t>
      </w:r>
      <w:r w:rsidRPr="00174AD5">
        <w:rPr>
          <w:rFonts w:ascii="Times New Roman" w:eastAsia="Times New Roman" w:hAnsi="Times New Roman" w:cs="Times New Roman"/>
          <w:b/>
          <w:bCs/>
          <w:i/>
          <w:iCs/>
          <w:color w:val="1C007F"/>
          <w:sz w:val="28"/>
          <w:lang w:eastAsia="ru-RU"/>
        </w:rPr>
        <w:t>применяемый для анализа</w:t>
      </w:r>
      <w:r w:rsidRPr="00174AD5">
        <w:rPr>
          <w:rFonts w:ascii="Times New Roman" w:eastAsia="Times New Roman" w:hAnsi="Times New Roman" w:cs="Times New Roman"/>
          <w:i/>
          <w:iCs/>
          <w:color w:val="1C007F"/>
          <w:sz w:val="28"/>
          <w:szCs w:val="28"/>
          <w:shd w:val="clear" w:color="auto" w:fill="F2F2F2"/>
          <w:lang w:eastAsia="ru-RU"/>
        </w:rPr>
        <w:t> фрактальных свойств экономических систем по временным рядам, начиная от экономики в доме, в регионе и заканчивая макроэкономикой, </w:t>
      </w:r>
      <w:r w:rsidRPr="00174AD5">
        <w:rPr>
          <w:rFonts w:ascii="Times New Roman" w:eastAsia="Times New Roman" w:hAnsi="Times New Roman" w:cs="Times New Roman"/>
          <w:b/>
          <w:bCs/>
          <w:i/>
          <w:iCs/>
          <w:color w:val="1C007F"/>
          <w:sz w:val="28"/>
          <w:szCs w:val="28"/>
          <w:shd w:val="clear" w:color="auto" w:fill="F2F2F2"/>
          <w:lang w:eastAsia="ru-RU"/>
        </w:rPr>
        <w:t>может применяться и для прогнозирования поведения таких систем</w:t>
      </w:r>
      <w:r w:rsidRPr="00174AD5">
        <w:rPr>
          <w:rFonts w:ascii="Times New Roman" w:eastAsia="Times New Roman" w:hAnsi="Times New Roman" w:cs="Times New Roman"/>
          <w:i/>
          <w:iCs/>
          <w:color w:val="1C007F"/>
          <w:sz w:val="28"/>
          <w:szCs w:val="28"/>
          <w:shd w:val="clear" w:color="auto" w:fill="F2F2F2"/>
          <w:lang w:eastAsia="ru-RU"/>
        </w:rPr>
        <w:t>. Одним из наиболее интересных направлений в разработке методов </w:t>
      </w:r>
      <w:r w:rsidRPr="00174AD5">
        <w:rPr>
          <w:rFonts w:ascii="Times New Roman" w:eastAsia="Times New Roman" w:hAnsi="Times New Roman" w:cs="Times New Roman"/>
          <w:b/>
          <w:bCs/>
          <w:i/>
          <w:iCs/>
          <w:color w:val="1C007F"/>
          <w:sz w:val="28"/>
          <w:lang w:eastAsia="ru-RU"/>
        </w:rPr>
        <w:t>анализа и прогнозирования</w:t>
      </w:r>
      <w:r w:rsidRPr="00174AD5">
        <w:rPr>
          <w:rFonts w:ascii="Times New Roman" w:eastAsia="Times New Roman" w:hAnsi="Times New Roman" w:cs="Times New Roman"/>
          <w:i/>
          <w:iCs/>
          <w:color w:val="1C007F"/>
          <w:sz w:val="28"/>
          <w:szCs w:val="28"/>
          <w:shd w:val="clear" w:color="auto" w:fill="F2F2F2"/>
          <w:lang w:eastAsia="ru-RU"/>
        </w:rPr>
        <w:t xml:space="preserve"> экономических систем, по мнению авторов, является все тот же метод </w:t>
      </w:r>
      <w:proofErr w:type="spellStart"/>
      <w:r w:rsidRPr="00174AD5">
        <w:rPr>
          <w:rFonts w:ascii="Times New Roman" w:eastAsia="Times New Roman" w:hAnsi="Times New Roman" w:cs="Times New Roman"/>
          <w:i/>
          <w:iCs/>
          <w:color w:val="1C007F"/>
          <w:sz w:val="28"/>
          <w:szCs w:val="28"/>
          <w:shd w:val="clear" w:color="auto" w:fill="F2F2F2"/>
          <w:lang w:eastAsia="ru-RU"/>
        </w:rPr>
        <w:t>Хёрста</w:t>
      </w:r>
      <w:proofErr w:type="spellEnd"/>
      <w:r w:rsidRPr="00174AD5">
        <w:rPr>
          <w:rFonts w:ascii="Times New Roman" w:eastAsia="Times New Roman" w:hAnsi="Times New Roman" w:cs="Times New Roman"/>
          <w:i/>
          <w:iCs/>
          <w:color w:val="1C007F"/>
          <w:sz w:val="28"/>
          <w:szCs w:val="28"/>
          <w:shd w:val="clear" w:color="auto" w:fill="F2F2F2"/>
          <w:lang w:eastAsia="ru-RU"/>
        </w:rPr>
        <w:t>, или R/S метод, получивший также название </w:t>
      </w:r>
      <w:r w:rsidRPr="00174AD5">
        <w:rPr>
          <w:rFonts w:ascii="Times New Roman" w:eastAsia="Times New Roman" w:hAnsi="Times New Roman" w:cs="Times New Roman"/>
          <w:b/>
          <w:bCs/>
          <w:i/>
          <w:iCs/>
          <w:color w:val="1C007F"/>
          <w:sz w:val="28"/>
          <w:szCs w:val="28"/>
          <w:shd w:val="clear" w:color="auto" w:fill="F2F2F2"/>
          <w:lang w:eastAsia="ru-RU"/>
        </w:rPr>
        <w:t>метода нормированного размаха»</w:t>
      </w:r>
      <w:r w:rsidRPr="00174AD5">
        <w:rPr>
          <w:rFonts w:ascii="Times New Roman" w:eastAsia="Times New Roman" w:hAnsi="Times New Roman" w:cs="Times New Roman"/>
          <w:i/>
          <w:iCs/>
          <w:color w:val="1C007F"/>
          <w:sz w:val="28"/>
          <w:szCs w:val="28"/>
          <w:shd w:val="clear" w:color="auto" w:fill="F2F2F2"/>
          <w:lang w:eastAsia="ru-RU"/>
        </w:rPr>
        <w:t>.</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br/>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Еще одно - МНР?</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Ох, уж эти названия!</w:t>
      </w:r>
    </w:p>
    <w:p w:rsidR="00174AD5" w:rsidRPr="00174AD5" w:rsidRDefault="00174AD5" w:rsidP="00174AD5">
      <w:pPr>
        <w:shd w:val="clear" w:color="auto" w:fill="FFFFFF"/>
        <w:spacing w:after="0" w:line="408" w:lineRule="atLeast"/>
        <w:jc w:val="both"/>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 </w:t>
      </w:r>
    </w:p>
    <w:p w:rsidR="00174AD5" w:rsidRPr="00174AD5" w:rsidRDefault="00174AD5" w:rsidP="00174AD5">
      <w:pPr>
        <w:shd w:val="clear" w:color="auto" w:fill="FFFFFF"/>
        <w:spacing w:after="0" w:line="408" w:lineRule="atLeast"/>
        <w:jc w:val="center"/>
        <w:rPr>
          <w:rFonts w:ascii="Arial" w:eastAsia="Times New Roman" w:hAnsi="Arial" w:cs="Arial"/>
          <w:color w:val="1C007F"/>
          <w:sz w:val="24"/>
          <w:szCs w:val="24"/>
          <w:lang w:eastAsia="ru-RU"/>
        </w:rPr>
      </w:pPr>
      <w:r w:rsidRPr="00174AD5">
        <w:rPr>
          <w:rFonts w:ascii="Times New Roman" w:eastAsia="Times New Roman" w:hAnsi="Times New Roman" w:cs="Times New Roman"/>
          <w:color w:val="1C007F"/>
          <w:sz w:val="28"/>
          <w:szCs w:val="28"/>
          <w:lang w:eastAsia="ru-RU"/>
        </w:rPr>
        <w:t>(Продолжение следует)</w:t>
      </w:r>
    </w:p>
    <w:p w:rsidR="00863DD7" w:rsidRDefault="00863DD7"/>
    <w:sectPr w:rsidR="00863DD7" w:rsidSect="00863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174AD5"/>
    <w:rsid w:val="00174AD5"/>
    <w:rsid w:val="003F6CC8"/>
    <w:rsid w:val="00863DD7"/>
    <w:rsid w:val="00E80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4AD5"/>
    <w:rPr>
      <w:color w:val="0000FF"/>
      <w:u w:val="single"/>
    </w:rPr>
  </w:style>
  <w:style w:type="paragraph" w:styleId="a4">
    <w:name w:val="Normal (Web)"/>
    <w:basedOn w:val="a"/>
    <w:uiPriority w:val="99"/>
    <w:semiHidden/>
    <w:unhideWhenUsed/>
    <w:rsid w:val="00174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74AD5"/>
    <w:rPr>
      <w:b/>
      <w:bCs/>
    </w:rPr>
  </w:style>
  <w:style w:type="paragraph" w:styleId="a6">
    <w:name w:val="Balloon Text"/>
    <w:basedOn w:val="a"/>
    <w:link w:val="a7"/>
    <w:uiPriority w:val="99"/>
    <w:semiHidden/>
    <w:unhideWhenUsed/>
    <w:rsid w:val="00174A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4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608743">
      <w:bodyDiv w:val="1"/>
      <w:marLeft w:val="0"/>
      <w:marRight w:val="0"/>
      <w:marTop w:val="0"/>
      <w:marBottom w:val="0"/>
      <w:divBdr>
        <w:top w:val="none" w:sz="0" w:space="0" w:color="auto"/>
        <w:left w:val="none" w:sz="0" w:space="0" w:color="auto"/>
        <w:bottom w:val="none" w:sz="0" w:space="0" w:color="auto"/>
        <w:right w:val="none" w:sz="0" w:space="0" w:color="auto"/>
      </w:divBdr>
      <w:divsChild>
        <w:div w:id="660085396">
          <w:marLeft w:val="0"/>
          <w:marRight w:val="0"/>
          <w:marTop w:val="0"/>
          <w:marBottom w:val="0"/>
          <w:divBdr>
            <w:top w:val="none" w:sz="0" w:space="0" w:color="auto"/>
            <w:left w:val="none" w:sz="0" w:space="0" w:color="auto"/>
            <w:bottom w:val="none" w:sz="0" w:space="0" w:color="auto"/>
            <w:right w:val="none" w:sz="0" w:space="0" w:color="auto"/>
          </w:divBdr>
        </w:div>
        <w:div w:id="690031780">
          <w:marLeft w:val="0"/>
          <w:marRight w:val="0"/>
          <w:marTop w:val="0"/>
          <w:marBottom w:val="0"/>
          <w:divBdr>
            <w:top w:val="none" w:sz="0" w:space="0" w:color="auto"/>
            <w:left w:val="none" w:sz="0" w:space="0" w:color="auto"/>
            <w:bottom w:val="none" w:sz="0" w:space="0" w:color="auto"/>
            <w:right w:val="none" w:sz="0" w:space="0" w:color="auto"/>
          </w:divBdr>
        </w:div>
        <w:div w:id="2147356438">
          <w:marLeft w:val="0"/>
          <w:marRight w:val="0"/>
          <w:marTop w:val="0"/>
          <w:marBottom w:val="0"/>
          <w:divBdr>
            <w:top w:val="none" w:sz="0" w:space="0" w:color="auto"/>
            <w:left w:val="none" w:sz="0" w:space="0" w:color="auto"/>
            <w:bottom w:val="none" w:sz="0" w:space="0" w:color="auto"/>
            <w:right w:val="none" w:sz="0" w:space="0" w:color="auto"/>
          </w:divBdr>
        </w:div>
        <w:div w:id="1082334627">
          <w:marLeft w:val="0"/>
          <w:marRight w:val="0"/>
          <w:marTop w:val="0"/>
          <w:marBottom w:val="0"/>
          <w:divBdr>
            <w:top w:val="none" w:sz="0" w:space="0" w:color="auto"/>
            <w:left w:val="none" w:sz="0" w:space="0" w:color="auto"/>
            <w:bottom w:val="none" w:sz="0" w:space="0" w:color="auto"/>
            <w:right w:val="none" w:sz="0" w:space="0" w:color="auto"/>
          </w:divBdr>
        </w:div>
        <w:div w:id="118305843">
          <w:marLeft w:val="0"/>
          <w:marRight w:val="0"/>
          <w:marTop w:val="0"/>
          <w:marBottom w:val="0"/>
          <w:divBdr>
            <w:top w:val="none" w:sz="0" w:space="0" w:color="auto"/>
            <w:left w:val="none" w:sz="0" w:space="0" w:color="auto"/>
            <w:bottom w:val="none" w:sz="0" w:space="0" w:color="auto"/>
            <w:right w:val="none" w:sz="0" w:space="0" w:color="auto"/>
          </w:divBdr>
        </w:div>
        <w:div w:id="665522179">
          <w:marLeft w:val="0"/>
          <w:marRight w:val="0"/>
          <w:marTop w:val="0"/>
          <w:marBottom w:val="0"/>
          <w:divBdr>
            <w:top w:val="none" w:sz="0" w:space="0" w:color="auto"/>
            <w:left w:val="none" w:sz="0" w:space="0" w:color="auto"/>
            <w:bottom w:val="none" w:sz="0" w:space="0" w:color="auto"/>
            <w:right w:val="none" w:sz="0" w:space="0" w:color="auto"/>
          </w:divBdr>
        </w:div>
        <w:div w:id="1330594371">
          <w:marLeft w:val="0"/>
          <w:marRight w:val="0"/>
          <w:marTop w:val="0"/>
          <w:marBottom w:val="0"/>
          <w:divBdr>
            <w:top w:val="none" w:sz="0" w:space="0" w:color="auto"/>
            <w:left w:val="none" w:sz="0" w:space="0" w:color="auto"/>
            <w:bottom w:val="none" w:sz="0" w:space="0" w:color="auto"/>
            <w:right w:val="none" w:sz="0" w:space="0" w:color="auto"/>
          </w:divBdr>
        </w:div>
        <w:div w:id="294529816">
          <w:marLeft w:val="0"/>
          <w:marRight w:val="0"/>
          <w:marTop w:val="0"/>
          <w:marBottom w:val="0"/>
          <w:divBdr>
            <w:top w:val="none" w:sz="0" w:space="0" w:color="auto"/>
            <w:left w:val="none" w:sz="0" w:space="0" w:color="auto"/>
            <w:bottom w:val="none" w:sz="0" w:space="0" w:color="auto"/>
            <w:right w:val="none" w:sz="0" w:space="0" w:color="auto"/>
          </w:divBdr>
        </w:div>
        <w:div w:id="972249676">
          <w:marLeft w:val="0"/>
          <w:marRight w:val="0"/>
          <w:marTop w:val="0"/>
          <w:marBottom w:val="0"/>
          <w:divBdr>
            <w:top w:val="none" w:sz="0" w:space="0" w:color="auto"/>
            <w:left w:val="none" w:sz="0" w:space="0" w:color="auto"/>
            <w:bottom w:val="none" w:sz="0" w:space="0" w:color="auto"/>
            <w:right w:val="none" w:sz="0" w:space="0" w:color="auto"/>
          </w:divBdr>
        </w:div>
        <w:div w:id="1072971468">
          <w:marLeft w:val="0"/>
          <w:marRight w:val="0"/>
          <w:marTop w:val="0"/>
          <w:marBottom w:val="0"/>
          <w:divBdr>
            <w:top w:val="none" w:sz="0" w:space="0" w:color="auto"/>
            <w:left w:val="none" w:sz="0" w:space="0" w:color="auto"/>
            <w:bottom w:val="none" w:sz="0" w:space="0" w:color="auto"/>
            <w:right w:val="none" w:sz="0" w:space="0" w:color="auto"/>
          </w:divBdr>
        </w:div>
        <w:div w:id="972103548">
          <w:marLeft w:val="0"/>
          <w:marRight w:val="0"/>
          <w:marTop w:val="0"/>
          <w:marBottom w:val="0"/>
          <w:divBdr>
            <w:top w:val="none" w:sz="0" w:space="0" w:color="auto"/>
            <w:left w:val="none" w:sz="0" w:space="0" w:color="auto"/>
            <w:bottom w:val="none" w:sz="0" w:space="0" w:color="auto"/>
            <w:right w:val="none" w:sz="0" w:space="0" w:color="auto"/>
          </w:divBdr>
        </w:div>
        <w:div w:id="1796291457">
          <w:marLeft w:val="0"/>
          <w:marRight w:val="0"/>
          <w:marTop w:val="0"/>
          <w:marBottom w:val="0"/>
          <w:divBdr>
            <w:top w:val="none" w:sz="0" w:space="0" w:color="auto"/>
            <w:left w:val="none" w:sz="0" w:space="0" w:color="auto"/>
            <w:bottom w:val="none" w:sz="0" w:space="0" w:color="auto"/>
            <w:right w:val="none" w:sz="0" w:space="0" w:color="auto"/>
          </w:divBdr>
        </w:div>
        <w:div w:id="1825465944">
          <w:marLeft w:val="0"/>
          <w:marRight w:val="0"/>
          <w:marTop w:val="0"/>
          <w:marBottom w:val="0"/>
          <w:divBdr>
            <w:top w:val="none" w:sz="0" w:space="0" w:color="auto"/>
            <w:left w:val="none" w:sz="0" w:space="0" w:color="auto"/>
            <w:bottom w:val="none" w:sz="0" w:space="0" w:color="auto"/>
            <w:right w:val="none" w:sz="0" w:space="0" w:color="auto"/>
          </w:divBdr>
        </w:div>
        <w:div w:id="2003973185">
          <w:marLeft w:val="0"/>
          <w:marRight w:val="0"/>
          <w:marTop w:val="0"/>
          <w:marBottom w:val="0"/>
          <w:divBdr>
            <w:top w:val="none" w:sz="0" w:space="0" w:color="auto"/>
            <w:left w:val="none" w:sz="0" w:space="0" w:color="auto"/>
            <w:bottom w:val="none" w:sz="0" w:space="0" w:color="auto"/>
            <w:right w:val="none" w:sz="0" w:space="0" w:color="auto"/>
          </w:divBdr>
        </w:div>
        <w:div w:id="1056666975">
          <w:marLeft w:val="0"/>
          <w:marRight w:val="0"/>
          <w:marTop w:val="0"/>
          <w:marBottom w:val="0"/>
          <w:divBdr>
            <w:top w:val="none" w:sz="0" w:space="0" w:color="auto"/>
            <w:left w:val="none" w:sz="0" w:space="0" w:color="auto"/>
            <w:bottom w:val="none" w:sz="0" w:space="0" w:color="auto"/>
            <w:right w:val="none" w:sz="0" w:space="0" w:color="auto"/>
          </w:divBdr>
        </w:div>
        <w:div w:id="1882790109">
          <w:marLeft w:val="0"/>
          <w:marRight w:val="0"/>
          <w:marTop w:val="0"/>
          <w:marBottom w:val="0"/>
          <w:divBdr>
            <w:top w:val="none" w:sz="0" w:space="0" w:color="auto"/>
            <w:left w:val="none" w:sz="0" w:space="0" w:color="auto"/>
            <w:bottom w:val="none" w:sz="0" w:space="0" w:color="auto"/>
            <w:right w:val="none" w:sz="0" w:space="0" w:color="auto"/>
          </w:divBdr>
        </w:div>
        <w:div w:id="1895265633">
          <w:marLeft w:val="0"/>
          <w:marRight w:val="0"/>
          <w:marTop w:val="0"/>
          <w:marBottom w:val="0"/>
          <w:divBdr>
            <w:top w:val="none" w:sz="0" w:space="0" w:color="auto"/>
            <w:left w:val="none" w:sz="0" w:space="0" w:color="auto"/>
            <w:bottom w:val="none" w:sz="0" w:space="0" w:color="auto"/>
            <w:right w:val="none" w:sz="0" w:space="0" w:color="auto"/>
          </w:divBdr>
        </w:div>
        <w:div w:id="1008992725">
          <w:marLeft w:val="0"/>
          <w:marRight w:val="0"/>
          <w:marTop w:val="0"/>
          <w:marBottom w:val="0"/>
          <w:divBdr>
            <w:top w:val="none" w:sz="0" w:space="0" w:color="auto"/>
            <w:left w:val="none" w:sz="0" w:space="0" w:color="auto"/>
            <w:bottom w:val="none" w:sz="0" w:space="0" w:color="auto"/>
            <w:right w:val="none" w:sz="0" w:space="0" w:color="auto"/>
          </w:divBdr>
        </w:div>
        <w:div w:id="1426418911">
          <w:marLeft w:val="0"/>
          <w:marRight w:val="0"/>
          <w:marTop w:val="0"/>
          <w:marBottom w:val="0"/>
          <w:divBdr>
            <w:top w:val="none" w:sz="0" w:space="0" w:color="auto"/>
            <w:left w:val="none" w:sz="0" w:space="0" w:color="auto"/>
            <w:bottom w:val="none" w:sz="0" w:space="0" w:color="auto"/>
            <w:right w:val="none" w:sz="0" w:space="0" w:color="auto"/>
          </w:divBdr>
        </w:div>
        <w:div w:id="1256211930">
          <w:marLeft w:val="0"/>
          <w:marRight w:val="0"/>
          <w:marTop w:val="0"/>
          <w:marBottom w:val="0"/>
          <w:divBdr>
            <w:top w:val="none" w:sz="0" w:space="0" w:color="auto"/>
            <w:left w:val="none" w:sz="0" w:space="0" w:color="auto"/>
            <w:bottom w:val="none" w:sz="0" w:space="0" w:color="auto"/>
            <w:right w:val="none" w:sz="0" w:space="0" w:color="auto"/>
          </w:divBdr>
        </w:div>
        <w:div w:id="1640070506">
          <w:marLeft w:val="0"/>
          <w:marRight w:val="0"/>
          <w:marTop w:val="0"/>
          <w:marBottom w:val="0"/>
          <w:divBdr>
            <w:top w:val="none" w:sz="0" w:space="0" w:color="auto"/>
            <w:left w:val="none" w:sz="0" w:space="0" w:color="auto"/>
            <w:bottom w:val="none" w:sz="0" w:space="0" w:color="auto"/>
            <w:right w:val="none" w:sz="0" w:space="0" w:color="auto"/>
          </w:divBdr>
        </w:div>
        <w:div w:id="1871645885">
          <w:marLeft w:val="0"/>
          <w:marRight w:val="0"/>
          <w:marTop w:val="0"/>
          <w:marBottom w:val="0"/>
          <w:divBdr>
            <w:top w:val="none" w:sz="0" w:space="0" w:color="auto"/>
            <w:left w:val="none" w:sz="0" w:space="0" w:color="auto"/>
            <w:bottom w:val="none" w:sz="0" w:space="0" w:color="auto"/>
            <w:right w:val="none" w:sz="0" w:space="0" w:color="auto"/>
          </w:divBdr>
        </w:div>
        <w:div w:id="980426310">
          <w:marLeft w:val="0"/>
          <w:marRight w:val="0"/>
          <w:marTop w:val="0"/>
          <w:marBottom w:val="0"/>
          <w:divBdr>
            <w:top w:val="none" w:sz="0" w:space="0" w:color="auto"/>
            <w:left w:val="none" w:sz="0" w:space="0" w:color="auto"/>
            <w:bottom w:val="none" w:sz="0" w:space="0" w:color="auto"/>
            <w:right w:val="none" w:sz="0" w:space="0" w:color="auto"/>
          </w:divBdr>
        </w:div>
        <w:div w:id="2077431523">
          <w:marLeft w:val="0"/>
          <w:marRight w:val="0"/>
          <w:marTop w:val="0"/>
          <w:marBottom w:val="0"/>
          <w:divBdr>
            <w:top w:val="none" w:sz="0" w:space="0" w:color="auto"/>
            <w:left w:val="none" w:sz="0" w:space="0" w:color="auto"/>
            <w:bottom w:val="none" w:sz="0" w:space="0" w:color="auto"/>
            <w:right w:val="none" w:sz="0" w:space="0" w:color="auto"/>
          </w:divBdr>
        </w:div>
        <w:div w:id="148837229">
          <w:marLeft w:val="0"/>
          <w:marRight w:val="0"/>
          <w:marTop w:val="0"/>
          <w:marBottom w:val="0"/>
          <w:divBdr>
            <w:top w:val="none" w:sz="0" w:space="0" w:color="auto"/>
            <w:left w:val="none" w:sz="0" w:space="0" w:color="auto"/>
            <w:bottom w:val="none" w:sz="0" w:space="0" w:color="auto"/>
            <w:right w:val="none" w:sz="0" w:space="0" w:color="auto"/>
          </w:divBdr>
        </w:div>
        <w:div w:id="1352728977">
          <w:marLeft w:val="0"/>
          <w:marRight w:val="0"/>
          <w:marTop w:val="0"/>
          <w:marBottom w:val="0"/>
          <w:divBdr>
            <w:top w:val="none" w:sz="0" w:space="0" w:color="auto"/>
            <w:left w:val="none" w:sz="0" w:space="0" w:color="auto"/>
            <w:bottom w:val="none" w:sz="0" w:space="0" w:color="auto"/>
            <w:right w:val="none" w:sz="0" w:space="0" w:color="auto"/>
          </w:divBdr>
        </w:div>
        <w:div w:id="558708321">
          <w:marLeft w:val="0"/>
          <w:marRight w:val="0"/>
          <w:marTop w:val="0"/>
          <w:marBottom w:val="0"/>
          <w:divBdr>
            <w:top w:val="none" w:sz="0" w:space="0" w:color="auto"/>
            <w:left w:val="none" w:sz="0" w:space="0" w:color="auto"/>
            <w:bottom w:val="none" w:sz="0" w:space="0" w:color="auto"/>
            <w:right w:val="none" w:sz="0" w:space="0" w:color="auto"/>
          </w:divBdr>
        </w:div>
        <w:div w:id="1023436033">
          <w:marLeft w:val="0"/>
          <w:marRight w:val="0"/>
          <w:marTop w:val="0"/>
          <w:marBottom w:val="0"/>
          <w:divBdr>
            <w:top w:val="none" w:sz="0" w:space="0" w:color="auto"/>
            <w:left w:val="none" w:sz="0" w:space="0" w:color="auto"/>
            <w:bottom w:val="none" w:sz="0" w:space="0" w:color="auto"/>
            <w:right w:val="none" w:sz="0" w:space="0" w:color="auto"/>
          </w:divBdr>
        </w:div>
        <w:div w:id="216473719">
          <w:marLeft w:val="0"/>
          <w:marRight w:val="0"/>
          <w:marTop w:val="0"/>
          <w:marBottom w:val="0"/>
          <w:divBdr>
            <w:top w:val="none" w:sz="0" w:space="0" w:color="auto"/>
            <w:left w:val="none" w:sz="0" w:space="0" w:color="auto"/>
            <w:bottom w:val="none" w:sz="0" w:space="0" w:color="auto"/>
            <w:right w:val="none" w:sz="0" w:space="0" w:color="auto"/>
          </w:divBdr>
        </w:div>
        <w:div w:id="29501624">
          <w:marLeft w:val="0"/>
          <w:marRight w:val="0"/>
          <w:marTop w:val="0"/>
          <w:marBottom w:val="0"/>
          <w:divBdr>
            <w:top w:val="none" w:sz="0" w:space="0" w:color="auto"/>
            <w:left w:val="none" w:sz="0" w:space="0" w:color="auto"/>
            <w:bottom w:val="none" w:sz="0" w:space="0" w:color="auto"/>
            <w:right w:val="none" w:sz="0" w:space="0" w:color="auto"/>
          </w:divBdr>
        </w:div>
        <w:div w:id="746610719">
          <w:marLeft w:val="0"/>
          <w:marRight w:val="0"/>
          <w:marTop w:val="0"/>
          <w:marBottom w:val="0"/>
          <w:divBdr>
            <w:top w:val="none" w:sz="0" w:space="0" w:color="auto"/>
            <w:left w:val="none" w:sz="0" w:space="0" w:color="auto"/>
            <w:bottom w:val="none" w:sz="0" w:space="0" w:color="auto"/>
            <w:right w:val="none" w:sz="0" w:space="0" w:color="auto"/>
          </w:divBdr>
        </w:div>
        <w:div w:id="880629415">
          <w:marLeft w:val="0"/>
          <w:marRight w:val="0"/>
          <w:marTop w:val="0"/>
          <w:marBottom w:val="0"/>
          <w:divBdr>
            <w:top w:val="none" w:sz="0" w:space="0" w:color="auto"/>
            <w:left w:val="none" w:sz="0" w:space="0" w:color="auto"/>
            <w:bottom w:val="none" w:sz="0" w:space="0" w:color="auto"/>
            <w:right w:val="none" w:sz="0" w:space="0" w:color="auto"/>
          </w:divBdr>
        </w:div>
        <w:div w:id="1897814439">
          <w:marLeft w:val="0"/>
          <w:marRight w:val="0"/>
          <w:marTop w:val="0"/>
          <w:marBottom w:val="0"/>
          <w:divBdr>
            <w:top w:val="none" w:sz="0" w:space="0" w:color="auto"/>
            <w:left w:val="none" w:sz="0" w:space="0" w:color="auto"/>
            <w:bottom w:val="none" w:sz="0" w:space="0" w:color="auto"/>
            <w:right w:val="none" w:sz="0" w:space="0" w:color="auto"/>
          </w:divBdr>
        </w:div>
        <w:div w:id="84689892">
          <w:marLeft w:val="0"/>
          <w:marRight w:val="0"/>
          <w:marTop w:val="0"/>
          <w:marBottom w:val="0"/>
          <w:divBdr>
            <w:top w:val="none" w:sz="0" w:space="0" w:color="auto"/>
            <w:left w:val="none" w:sz="0" w:space="0" w:color="auto"/>
            <w:bottom w:val="none" w:sz="0" w:space="0" w:color="auto"/>
            <w:right w:val="none" w:sz="0" w:space="0" w:color="auto"/>
          </w:divBdr>
        </w:div>
        <w:div w:id="73898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rX-LQWogBQ" TargetMode="Externa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hyperlink" Target="http://www.youtube.com/watch?v=GCPWJNwXqMQ" TargetMode="External"/><Relationship Id="rId14" Type="http://schemas.openxmlformats.org/officeDocument/2006/relationships/image" Target="media/image9.gif"/><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5510</Words>
  <Characters>31411</Characters>
  <Application>Microsoft Office Word</Application>
  <DocSecurity>0</DocSecurity>
  <Lines>261</Lines>
  <Paragraphs>73</Paragraphs>
  <ScaleCrop>false</ScaleCrop>
  <Company/>
  <LinksUpToDate>false</LinksUpToDate>
  <CharactersWithSpaces>36848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2019-11-04T10:19:00Z</dcterms:created>
  <dcterms:modified xsi:type="dcterms:W3CDTF">2020-02-03T16:12:00Z</dcterms:modified>
</cp:coreProperties>
</file>